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7D" w:rsidRPr="001460F7" w:rsidRDefault="006A1046" w:rsidP="001460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460F7">
        <w:rPr>
          <w:rFonts w:ascii="TH SarabunIT๙" w:hAnsi="TH SarabunIT๙" w:cs="TH SarabunIT๙"/>
          <w:b/>
          <w:bCs/>
          <w:sz w:val="96"/>
          <w:szCs w:val="96"/>
          <w:cs/>
        </w:rPr>
        <w:t>ภูมิปัญญาท้องถิ่น</w:t>
      </w: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3F6148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5FB177D5" wp14:editId="364F0B9C">
            <wp:simplePos x="0" y="0"/>
            <wp:positionH relativeFrom="column">
              <wp:posOffset>856615</wp:posOffset>
            </wp:positionH>
            <wp:positionV relativeFrom="paragraph">
              <wp:posOffset>90170</wp:posOffset>
            </wp:positionV>
            <wp:extent cx="4048125" cy="3238500"/>
            <wp:effectExtent l="0" t="0" r="952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4222584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A1046" w:rsidRPr="001460F7" w:rsidRDefault="006A1046" w:rsidP="001460F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  <w:r w:rsidRPr="001460F7">
        <w:rPr>
          <w:rFonts w:ascii="TH SarabunIT๙" w:hAnsi="TH SarabunIT๙" w:cs="TH SarabunIT๙" w:hint="cs"/>
          <w:b/>
          <w:bCs/>
          <w:sz w:val="96"/>
          <w:szCs w:val="96"/>
          <w:cs/>
        </w:rPr>
        <w:t>ตำบลกรุงชิง อำเภอ</w:t>
      </w:r>
      <w:proofErr w:type="spellStart"/>
      <w:r w:rsidRPr="001460F7">
        <w:rPr>
          <w:rFonts w:ascii="TH SarabunIT๙" w:hAnsi="TH SarabunIT๙" w:cs="TH SarabunIT๙" w:hint="cs"/>
          <w:b/>
          <w:bCs/>
          <w:sz w:val="96"/>
          <w:szCs w:val="96"/>
          <w:cs/>
        </w:rPr>
        <w:t>นบพิ</w:t>
      </w:r>
      <w:proofErr w:type="spellEnd"/>
      <w:r w:rsidRPr="001460F7">
        <w:rPr>
          <w:rFonts w:ascii="TH SarabunIT๙" w:hAnsi="TH SarabunIT๙" w:cs="TH SarabunIT๙" w:hint="cs"/>
          <w:b/>
          <w:bCs/>
          <w:sz w:val="96"/>
          <w:szCs w:val="96"/>
          <w:cs/>
        </w:rPr>
        <w:t>ตำ</w:t>
      </w:r>
    </w:p>
    <w:p w:rsidR="006A1046" w:rsidRDefault="006A1046" w:rsidP="001460F7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 w:rsidRPr="001460F7">
        <w:rPr>
          <w:rFonts w:ascii="TH SarabunIT๙" w:hAnsi="TH SarabunIT๙" w:cs="TH SarabunIT๙" w:hint="cs"/>
          <w:b/>
          <w:bCs/>
          <w:sz w:val="96"/>
          <w:szCs w:val="96"/>
          <w:cs/>
        </w:rPr>
        <w:t>จังหวัดนครศรีธรรมราช</w:t>
      </w: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Default="001460F7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460F7" w:rsidRPr="001460F7" w:rsidRDefault="001460F7" w:rsidP="001460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4"/>
          <w:szCs w:val="54"/>
        </w:rPr>
      </w:pPr>
      <w:r w:rsidRPr="001460F7">
        <w:rPr>
          <w:rFonts w:ascii="TH SarabunIT๙" w:hAnsi="TH SarabunIT๙" w:cs="TH SarabunIT๙" w:hint="cs"/>
          <w:b/>
          <w:bCs/>
          <w:sz w:val="54"/>
          <w:szCs w:val="54"/>
          <w:cs/>
        </w:rPr>
        <w:t>โดย</w:t>
      </w:r>
    </w:p>
    <w:p w:rsidR="001460F7" w:rsidRPr="001460F7" w:rsidRDefault="001460F7" w:rsidP="001460F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4"/>
          <w:szCs w:val="54"/>
        </w:rPr>
      </w:pPr>
      <w:r w:rsidRPr="001460F7">
        <w:rPr>
          <w:rFonts w:ascii="TH SarabunIT๙" w:hAnsi="TH SarabunIT๙" w:cs="TH SarabunIT๙" w:hint="cs"/>
          <w:b/>
          <w:bCs/>
          <w:sz w:val="54"/>
          <w:szCs w:val="54"/>
          <w:cs/>
        </w:rPr>
        <w:t>องค์การบริหารส่วนตำบลกรุงชิง</w:t>
      </w: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6A1046" w:rsidRDefault="006A1046" w:rsidP="006A1046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31562" w:rsidRPr="00431562" w:rsidRDefault="00431562" w:rsidP="004315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การทำไม้กวาดดอกหญ้า </w:t>
      </w:r>
    </w:p>
    <w:p w:rsidR="00431562" w:rsidRPr="00431562" w:rsidRDefault="00431562" w:rsidP="0043156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31562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ประวัติความเป็นมาของการทำไม้กวาดดอกหญ้า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1204116F" wp14:editId="411D88A5">
            <wp:simplePos x="0" y="0"/>
            <wp:positionH relativeFrom="column">
              <wp:posOffset>114300</wp:posOffset>
            </wp:positionH>
            <wp:positionV relativeFrom="paragraph">
              <wp:posOffset>175260</wp:posOffset>
            </wp:positionV>
            <wp:extent cx="1526540" cy="1144905"/>
            <wp:effectExtent l="57150" t="57150" r="54610" b="55245"/>
            <wp:wrapTight wrapText="bothSides">
              <wp:wrapPolygon edited="0">
                <wp:start x="-809" y="-1078"/>
                <wp:lineTo x="-809" y="22283"/>
                <wp:lineTo x="22103" y="22283"/>
                <wp:lineTo x="22103" y="-1078"/>
                <wp:lineTo x="-809" y="-1078"/>
              </wp:wrapPolygon>
            </wp:wrapTight>
            <wp:docPr id="25" name="รูปภาพ 25" descr="DSC0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7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sz w:val="32"/>
          <w:szCs w:val="32"/>
          <w:cs/>
        </w:rPr>
        <w:tab/>
        <w:t>ไม้กวาดเป็นเครื่องมือที่มีความจำเป็นที่ต้องใช้ในการปัดกวาดทำความสะอาด เช่น บ้าน บริเวณบ้าน และสถานที่ทั่วไปต่าง ๆ สำหรับในพื้นที่ตำบล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กรุงชิง</w:t>
      </w:r>
      <w:r w:rsidRPr="00431562">
        <w:rPr>
          <w:rFonts w:ascii="TH SarabunIT๙" w:hAnsi="TH SarabunIT๙" w:cs="TH SarabunIT๙"/>
          <w:sz w:val="32"/>
          <w:szCs w:val="32"/>
          <w:cs/>
        </w:rPr>
        <w:t>มีดอกหญ้า หรือดอก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ราโพ </w:t>
      </w:r>
      <w:r w:rsidRPr="00431562">
        <w:rPr>
          <w:rFonts w:ascii="TH SarabunIT๙" w:hAnsi="TH SarabunIT๙" w:cs="TH SarabunIT๙"/>
          <w:sz w:val="32"/>
          <w:szCs w:val="32"/>
          <w:cs/>
        </w:rPr>
        <w:t xml:space="preserve">และในภาษายาวีเรียกว่า 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ปอฮนรญา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>ปุ ซึ่งตามคำบอกเล่าต่อกันมาว่า การนำเอาดอกหญ้าระเภทนี้มาทำไม้กวาดใช้กันในบ้านมีมาช้านานแล้ว แต่ไม่แน่ชัดว่าใครเป็นผู้สอนหรือครูภูมิปัญญาคนแรก หากรู้แต่เพียงว่า เมื่อถึงฤดูดอกหญ้าที่มีมากในแถบตำบลนี้ชาวบ้านบางรายก็จะนำดอกหญ้ามาผูกเป็นมากวาดใช้กันอยู่เป็นประจำแต่ไม่ทำกันอย่างจริงจังที่สามารถจะนำไปจำหน่ายได้ ซ้ำเด็กและเยาวชนรุ่นใหม่ไม่ให้ความสนใจ จึงได้คัดเลือกองค์ความรู้การทำไม้กวาดดอกมาเป็นภูมิปัญญาที่ควรอนุรักษ์ สืบทอด ถ่ายทอดแก่เยาวชน และเป็นการส่งเสริมการประกอบอาชีพเสริมที่สามารถสร้างรายได้ อีกทั้งเป็นการผลิตเองใช้เองได้สามารถลดค่าใช้จ่ายในครัวเรือน</w:t>
      </w:r>
    </w:p>
    <w:p w:rsidR="00431562" w:rsidRDefault="00431562" w:rsidP="004315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ประวัติครูภูมิปัญญาท้องถิ่น</w:t>
      </w:r>
      <w:r w:rsidRPr="00431562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การทำไม้กวาดดอกหญ้า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นายนิคม  ดีทองอ่อน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A47C252" wp14:editId="2DF6CB43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1482090" cy="1111250"/>
            <wp:effectExtent l="0" t="0" r="3810" b="0"/>
            <wp:wrapTight wrapText="bothSides">
              <wp:wrapPolygon edited="0">
                <wp:start x="0" y="0"/>
                <wp:lineTo x="0" y="21106"/>
                <wp:lineTo x="21378" y="21106"/>
                <wp:lineTo x="21378" y="0"/>
                <wp:lineTo x="0" y="0"/>
              </wp:wrapPolygon>
            </wp:wrapTight>
            <wp:docPr id="24" name="รูปภาพ 24" descr="DSC0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เกิดเมื่อวันที่ ๓ เมษายน ๒๕๑๑ อายุ ๔๒ ปี ที่จังหวัดพัทลุง ปัจจุบันพักอาศัยอยู่บ้านเลขที่ ๔๖ หมู่ที่ </w:t>
      </w: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กรุงชิง</w:t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นบพิ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</w:t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นครศรีธรรมราช</w:t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ประวัติชีวิตและผลงาน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นายนิคม  ดีทองอ่อน</w:t>
      </w:r>
      <w:r w:rsidRPr="00431562">
        <w:rPr>
          <w:rFonts w:ascii="TH SarabunIT๙" w:hAnsi="TH SarabunIT๙" w:cs="TH SarabunIT๙"/>
          <w:sz w:val="32"/>
          <w:szCs w:val="32"/>
          <w:cs/>
        </w:rPr>
        <w:t xml:space="preserve"> มีประสบการณ์ในการสอนเด็กและเยาวชน และได้ผ่านการฝึกอบรมงานอาชีพ งานเฉพาะทาง มากมายจากหลาย ๆ สถานที่ มีความสนใจในงานอาชีพ และมีความชำนาญในการจัดฝึกอบรมงานอาชีพในท้องถิ่น เช่นการทำไท้กวาดดอกหญ้า การจัดทำคู่มือการเรียนการสอนต่าง ๆ ตลอดจนการเป็นวิทยาการต่าง ๆ มากกว่า ๑๐ ปี</w:t>
      </w:r>
    </w:p>
    <w:p w:rsid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  <w:cs/>
        </w:rPr>
      </w:pP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ประวัติการถ่ายทอดภูมิปัญญา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>นายสุ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 xml:space="preserve"> ช่วย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เทวฤทธิ์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 xml:space="preserve"> ได้ใช้ความรู้ความสามารถพิเศษในเรื่องการทำไม้กวาดดอกหญ้า เป็นสื่อกลางในการสร้างคุณค่าทางเศรษฐกิจโดยใช้วัตถุดิบ(ดอกหญ้า) ที่มีมากมายในท้องถิ่น เพื่อสร้างจิตสำนึกรักในศิลปะของตนเอง ตลอดจนสามารถสร้างอาชีพเสริมสร้างรายได้แก่ตนเองและคนในชุมชน นายสุ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 xml:space="preserve"> ได้ทำ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การผึก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>อบรมอาชีพให้กับประชน เยาวชนที่สนใจในอาชีพเสริมทั้งในพื้นที่และพื้นที่ใกล้เคียงอย่างต่อเนื่อง มากกว่า ๑๐ ปี</w:t>
      </w:r>
    </w:p>
    <w:p w:rsidR="00431562" w:rsidRPr="00431562" w:rsidRDefault="00431562" w:rsidP="00431562">
      <w:pPr>
        <w:pStyle w:val="a6"/>
        <w:ind w:firstLine="0"/>
        <w:jc w:val="thaiDistribute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วัสดุ/อุปกรณ์</w:t>
      </w:r>
    </w:p>
    <w:p w:rsidR="00431562" w:rsidRPr="00431562" w:rsidRDefault="00431562" w:rsidP="00431562">
      <w:pPr>
        <w:pStyle w:val="a6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ดอกหญ้า</w:t>
      </w:r>
      <w:r w:rsidRPr="00431562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๒) มีด </w:t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๓)เชือกสำหรับผูกไม้กวาด</w:t>
      </w:r>
      <w:r w:rsidRPr="00431562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๔) กรรไกร</w:t>
      </w:r>
    </w:p>
    <w:p w:rsidR="00431562" w:rsidRPr="00431562" w:rsidRDefault="00431562" w:rsidP="0043156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1562">
        <w:rPr>
          <w:rFonts w:ascii="TH SarabunIT๙" w:hAnsi="TH SarabunIT๙" w:cs="TH SarabunIT๙"/>
          <w:sz w:val="32"/>
          <w:szCs w:val="32"/>
          <w:cs/>
        </w:rPr>
        <w:t xml:space="preserve">                           (๑)</w:t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 xml:space="preserve"> </w:t>
      </w:r>
      <w:r w:rsidRPr="00431562">
        <w:rPr>
          <w:rFonts w:ascii="TH SarabunIT๙" w:hAnsi="TH SarabunIT๙" w:cs="TH SarabunIT๙"/>
          <w:sz w:val="32"/>
          <w:szCs w:val="32"/>
          <w:cs/>
        </w:rPr>
        <w:t>(๒)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8646348" wp14:editId="5E41869D">
            <wp:simplePos x="0" y="0"/>
            <wp:positionH relativeFrom="column">
              <wp:posOffset>2971800</wp:posOffset>
            </wp:positionH>
            <wp:positionV relativeFrom="paragraph">
              <wp:posOffset>60960</wp:posOffset>
            </wp:positionV>
            <wp:extent cx="2053590" cy="875030"/>
            <wp:effectExtent l="57150" t="57150" r="60960" b="58420"/>
            <wp:wrapNone/>
            <wp:docPr id="23" name="รูปภาพ 23" descr="http://2ndsumpeng.tarad.com/img-lib/spd_200911151018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2ndsumpeng.tarad.com/img-lib/spd_20091115101815_b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8750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2D61D7D" wp14:editId="3B35FFD4">
            <wp:simplePos x="0" y="0"/>
            <wp:positionH relativeFrom="column">
              <wp:posOffset>800100</wp:posOffset>
            </wp:positionH>
            <wp:positionV relativeFrom="paragraph">
              <wp:posOffset>7620</wp:posOffset>
            </wp:positionV>
            <wp:extent cx="1526540" cy="1144905"/>
            <wp:effectExtent l="57150" t="57150" r="54610" b="55245"/>
            <wp:wrapNone/>
            <wp:docPr id="22" name="รูปภาพ 22" descr="DSC0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  <w:cs/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Pr="00431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431562">
        <w:rPr>
          <w:rFonts w:ascii="TH SarabunIT๙" w:hAnsi="TH SarabunIT๙" w:cs="TH SarabunIT๙"/>
          <w:sz w:val="32"/>
          <w:szCs w:val="32"/>
          <w:cs/>
        </w:rPr>
        <w:t>(๔)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1A4436E" wp14:editId="35BB9D84">
            <wp:simplePos x="0" y="0"/>
            <wp:positionH relativeFrom="column">
              <wp:posOffset>2999740</wp:posOffset>
            </wp:positionH>
            <wp:positionV relativeFrom="paragraph">
              <wp:posOffset>52070</wp:posOffset>
            </wp:positionV>
            <wp:extent cx="1485900" cy="1236980"/>
            <wp:effectExtent l="57150" t="57150" r="57150" b="58420"/>
            <wp:wrapNone/>
            <wp:docPr id="21" name="รูปภาพ 21" descr="http://search.weloveshopping.com/data/shop/cavykids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search.weloveshopping.com/data/shop/cavykids/7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698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996A086" wp14:editId="22993123">
            <wp:simplePos x="0" y="0"/>
            <wp:positionH relativeFrom="column">
              <wp:posOffset>793115</wp:posOffset>
            </wp:positionH>
            <wp:positionV relativeFrom="paragraph">
              <wp:posOffset>68580</wp:posOffset>
            </wp:positionV>
            <wp:extent cx="1526540" cy="1144905"/>
            <wp:effectExtent l="57150" t="57150" r="54610" b="55245"/>
            <wp:wrapNone/>
            <wp:docPr id="20" name="รูปภาพ 20" descr="DSC0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ขั้นตอนวิธีการทำ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9FEDA50" wp14:editId="710A1DA7">
            <wp:simplePos x="0" y="0"/>
            <wp:positionH relativeFrom="column">
              <wp:posOffset>1028700</wp:posOffset>
            </wp:positionH>
            <wp:positionV relativeFrom="paragraph">
              <wp:posOffset>434340</wp:posOffset>
            </wp:positionV>
            <wp:extent cx="1526540" cy="1144905"/>
            <wp:effectExtent l="57150" t="57150" r="54610" b="55245"/>
            <wp:wrapNone/>
            <wp:docPr id="19" name="รูปภาพ 19" descr="DSC0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C2093C5" wp14:editId="78D1A908">
            <wp:simplePos x="0" y="0"/>
            <wp:positionH relativeFrom="column">
              <wp:posOffset>3314700</wp:posOffset>
            </wp:positionH>
            <wp:positionV relativeFrom="paragraph">
              <wp:posOffset>434340</wp:posOffset>
            </wp:positionV>
            <wp:extent cx="1526540" cy="1144905"/>
            <wp:effectExtent l="57150" t="57150" r="54610" b="55245"/>
            <wp:wrapNone/>
            <wp:docPr id="18" name="รูปภาพ 18" descr="DSC0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7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>๑. เลือกดอกหญ้าที่ดอกและก้านช่อดอกแก่ได้ที่ ตัดให้ติดก้านยาวสุดปลายดอกยาวประมาณ ๑ เมตร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  <w:cs/>
        </w:rPr>
        <w:t>นำมาตากแดดให้แห้งได้ที่จนสามารถตีเอาดอกออก เหลือแต่ก้านดอก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E4E8827" wp14:editId="45C9F78A">
            <wp:simplePos x="0" y="0"/>
            <wp:positionH relativeFrom="column">
              <wp:posOffset>1028700</wp:posOffset>
            </wp:positionH>
            <wp:positionV relativeFrom="paragraph">
              <wp:posOffset>182880</wp:posOffset>
            </wp:positionV>
            <wp:extent cx="1526540" cy="1144905"/>
            <wp:effectExtent l="57150" t="57150" r="54610" b="55245"/>
            <wp:wrapNone/>
            <wp:docPr id="17" name="รูปภาพ 17" descr="DSC0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70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02A4BE3" wp14:editId="21AE2CBE">
            <wp:simplePos x="0" y="0"/>
            <wp:positionH relativeFrom="column">
              <wp:posOffset>3314700</wp:posOffset>
            </wp:positionH>
            <wp:positionV relativeFrom="paragraph">
              <wp:posOffset>182880</wp:posOffset>
            </wp:positionV>
            <wp:extent cx="1526540" cy="1144905"/>
            <wp:effectExtent l="57150" t="57150" r="54610" b="55245"/>
            <wp:wrapNone/>
            <wp:docPr id="16" name="รูปภาพ 16" descr="DSC0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70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  <w:cs/>
        </w:rPr>
        <w:t>ฉีกก้านดอก โดยให้ช่อดอกหนึ่ง ๆ มีก้านช่อดอกรวมอยู่ด้วย แกะออกมารวมเป็นมัด ๆ ขนาดพอประมาณ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1F73071" wp14:editId="730A3A76">
            <wp:simplePos x="0" y="0"/>
            <wp:positionH relativeFrom="column">
              <wp:posOffset>3314700</wp:posOffset>
            </wp:positionH>
            <wp:positionV relativeFrom="paragraph">
              <wp:posOffset>83820</wp:posOffset>
            </wp:positionV>
            <wp:extent cx="1526540" cy="1144905"/>
            <wp:effectExtent l="57150" t="57150" r="54610" b="55245"/>
            <wp:wrapNone/>
            <wp:docPr id="15" name="รูปภาพ 15" descr="DSC0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70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A71B1C8" wp14:editId="26BE3BAC">
            <wp:simplePos x="0" y="0"/>
            <wp:positionH relativeFrom="column">
              <wp:posOffset>1028700</wp:posOffset>
            </wp:positionH>
            <wp:positionV relativeFrom="paragraph">
              <wp:posOffset>83820</wp:posOffset>
            </wp:positionV>
            <wp:extent cx="1526540" cy="1144905"/>
            <wp:effectExtent l="57150" t="57150" r="54610" b="55245"/>
            <wp:wrapNone/>
            <wp:docPr id="14" name="รูปภาพ 14" descr="DSC0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70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>๔. นำก้านดอกที่ทำเป็นมัด ๆ แล้วมัดด้วยเชือกผูกเรียงตามกันทีละมัดไม้กวาดหนึ่งด้ามจะใช้</w:t>
      </w:r>
      <w:proofErr w:type="spellStart"/>
      <w:r w:rsidRPr="00431562">
        <w:rPr>
          <w:rFonts w:ascii="TH SarabunIT๙" w:hAnsi="TH SarabunIT๙" w:cs="TH SarabunIT๙"/>
          <w:sz w:val="32"/>
          <w:szCs w:val="32"/>
          <w:cs/>
        </w:rPr>
        <w:t>ดอกปราะมาณ</w:t>
      </w:r>
      <w:proofErr w:type="spellEnd"/>
      <w:r w:rsidRPr="00431562">
        <w:rPr>
          <w:rFonts w:ascii="TH SarabunIT๙" w:hAnsi="TH SarabunIT๙" w:cs="TH SarabunIT๙"/>
          <w:sz w:val="32"/>
          <w:szCs w:val="32"/>
          <w:cs/>
        </w:rPr>
        <w:t xml:space="preserve"> ๑๐ มัด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B03EC2E" wp14:editId="1088917B">
            <wp:simplePos x="0" y="0"/>
            <wp:positionH relativeFrom="column">
              <wp:posOffset>2236470</wp:posOffset>
            </wp:positionH>
            <wp:positionV relativeFrom="paragraph">
              <wp:posOffset>175260</wp:posOffset>
            </wp:positionV>
            <wp:extent cx="1526540" cy="1144905"/>
            <wp:effectExtent l="57150" t="57150" r="54610" b="55245"/>
            <wp:wrapNone/>
            <wp:docPr id="13" name="รูปภาพ 13" descr="DSC0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70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241DD65" wp14:editId="13D750FF">
            <wp:simplePos x="0" y="0"/>
            <wp:positionH relativeFrom="column">
              <wp:posOffset>342900</wp:posOffset>
            </wp:positionH>
            <wp:positionV relativeFrom="paragraph">
              <wp:posOffset>175260</wp:posOffset>
            </wp:positionV>
            <wp:extent cx="1526540" cy="1144905"/>
            <wp:effectExtent l="57150" t="57150" r="54610" b="55245"/>
            <wp:wrapNone/>
            <wp:docPr id="12" name="รูปภาพ 12" descr="DSC0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0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64B104B" wp14:editId="48BCD5ED">
            <wp:simplePos x="0" y="0"/>
            <wp:positionH relativeFrom="column">
              <wp:posOffset>4114800</wp:posOffset>
            </wp:positionH>
            <wp:positionV relativeFrom="paragraph">
              <wp:posOffset>175260</wp:posOffset>
            </wp:positionV>
            <wp:extent cx="1526540" cy="1144905"/>
            <wp:effectExtent l="57150" t="57150" r="54610" b="55245"/>
            <wp:wrapNone/>
            <wp:docPr id="11" name="รูปภาพ 11" descr="DSC0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70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  <w:cs/>
        </w:rPr>
        <w:t>๕. ส่วนที่ผูกเป็นด้ามไม้กวาดใช้ไม้ไผ่เหลาขนาดปราณ ๑ นิ้วเพื่อเสริมเป็นแกนกลาง รอบ ๆ ใช้ก้านช่อดอกหญ้าที่เหลือจากการแกะเอาด้านดอกเล็ก ๆ ออกแล้ว</w:t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  <w:cs/>
        </w:rPr>
      </w:pP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</w:r>
      <w:r w:rsidRPr="00431562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F67C648" wp14:editId="1B2E8230">
            <wp:simplePos x="0" y="0"/>
            <wp:positionH relativeFrom="column">
              <wp:posOffset>3771900</wp:posOffset>
            </wp:positionH>
            <wp:positionV relativeFrom="paragraph">
              <wp:posOffset>137160</wp:posOffset>
            </wp:positionV>
            <wp:extent cx="1526540" cy="1144905"/>
            <wp:effectExtent l="57150" t="57150" r="54610" b="55245"/>
            <wp:wrapNone/>
            <wp:docPr id="10" name="รูปภาพ 10" descr="DSC0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70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2453098" wp14:editId="13662A29">
            <wp:simplePos x="0" y="0"/>
            <wp:positionH relativeFrom="column">
              <wp:posOffset>1828800</wp:posOffset>
            </wp:positionH>
            <wp:positionV relativeFrom="paragraph">
              <wp:posOffset>137160</wp:posOffset>
            </wp:positionV>
            <wp:extent cx="1526540" cy="1144905"/>
            <wp:effectExtent l="57150" t="57150" r="54610" b="55245"/>
            <wp:wrapNone/>
            <wp:docPr id="9" name="รูปภาพ 9" descr="DSC0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70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16C32CC" wp14:editId="3EE59606">
            <wp:simplePos x="0" y="0"/>
            <wp:positionH relativeFrom="column">
              <wp:posOffset>-114300</wp:posOffset>
            </wp:positionH>
            <wp:positionV relativeFrom="paragraph">
              <wp:posOffset>137160</wp:posOffset>
            </wp:positionV>
            <wp:extent cx="1526540" cy="1144905"/>
            <wp:effectExtent l="57150" t="57150" r="54610" b="55245"/>
            <wp:wrapNone/>
            <wp:docPr id="8" name="รูปภาพ 8" descr="DSC0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70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8B93CD3" wp14:editId="455F198F">
            <wp:simplePos x="0" y="0"/>
            <wp:positionH relativeFrom="column">
              <wp:posOffset>3771900</wp:posOffset>
            </wp:positionH>
            <wp:positionV relativeFrom="paragraph">
              <wp:posOffset>144780</wp:posOffset>
            </wp:positionV>
            <wp:extent cx="1526540" cy="1144905"/>
            <wp:effectExtent l="57150" t="57150" r="54610" b="55245"/>
            <wp:wrapNone/>
            <wp:docPr id="7" name="รูปภาพ 7" descr="DSC0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7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C64518C" wp14:editId="5F995674">
            <wp:simplePos x="0" y="0"/>
            <wp:positionH relativeFrom="column">
              <wp:posOffset>1828800</wp:posOffset>
            </wp:positionH>
            <wp:positionV relativeFrom="paragraph">
              <wp:posOffset>144780</wp:posOffset>
            </wp:positionV>
            <wp:extent cx="1526540" cy="1144905"/>
            <wp:effectExtent l="57150" t="57150" r="54610" b="55245"/>
            <wp:wrapNone/>
            <wp:docPr id="6" name="รูปภาพ 6" descr="DSC0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70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6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8967DE1" wp14:editId="6067DD21">
            <wp:simplePos x="0" y="0"/>
            <wp:positionH relativeFrom="column">
              <wp:posOffset>-114300</wp:posOffset>
            </wp:positionH>
            <wp:positionV relativeFrom="paragraph">
              <wp:posOffset>144780</wp:posOffset>
            </wp:positionV>
            <wp:extent cx="1526540" cy="1144905"/>
            <wp:effectExtent l="57150" t="57150" r="54610" b="55245"/>
            <wp:wrapNone/>
            <wp:docPr id="5" name="รูปภาพ 5" descr="DSC0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70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sz w:val="32"/>
          <w:szCs w:val="32"/>
        </w:rPr>
      </w:pPr>
    </w:p>
    <w:p w:rsidR="00431562" w:rsidRPr="00431562" w:rsidRDefault="00431562" w:rsidP="0043156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31562">
        <w:rPr>
          <w:rFonts w:ascii="TH SarabunIT๙" w:hAnsi="TH SarabunIT๙" w:cs="TH SarabunIT๙"/>
          <w:b/>
          <w:bCs/>
          <w:sz w:val="32"/>
          <w:szCs w:val="32"/>
          <w:cs/>
        </w:rPr>
        <w:t>การต่อยอดเพื่อให้เกิดรายได้</w:t>
      </w:r>
    </w:p>
    <w:p w:rsidR="00431562" w:rsidRDefault="00431562" w:rsidP="00431562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 w:rsidRPr="00431562">
        <w:rPr>
          <w:rFonts w:ascii="TH SarabunIT๙" w:hAnsi="TH SarabunIT๙" w:cs="TH SarabunIT๙"/>
          <w:sz w:val="32"/>
          <w:szCs w:val="32"/>
          <w:cs/>
        </w:rPr>
        <w:tab/>
        <w:t>ผู้ที่ได้เรียนรู้การทำไม้กวาดดอกหญ้า สามารถต่อยอดพัฒนาผลผิตยึดเป็นอาชีพเสริมเพิ่มพูนรายได้ให้ครอบครัวได้ เนื่องจากไม้กวาดดอกหญ้าเป็นอุปกรณ์เครื่อ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431562">
        <w:rPr>
          <w:rFonts w:ascii="TH SarabunIT๙" w:hAnsi="TH SarabunIT๙" w:cs="TH SarabunIT๙"/>
          <w:sz w:val="32"/>
          <w:szCs w:val="32"/>
          <w:cs/>
        </w:rPr>
        <w:t>ใช้ในครัวที่ทุกบ้านจะต้องมีไว้ปัดกวาดทำความสะอาด ฉะนั้น ตลาดไม้กวาดดอกหญ้าจึงกว้าง อีกทั้งต้นทุนในการผลิตต่ำ วัตถุดิบสามารถหาได้ในพื้นที่</w:t>
      </w:r>
    </w:p>
    <w:p w:rsidR="00431562" w:rsidRDefault="00431562" w:rsidP="004315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31562" w:rsidRDefault="00431562" w:rsidP="004315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C1B2D" w:rsidRPr="006A1046" w:rsidRDefault="007C1B2D" w:rsidP="007C1B2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A1046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การทำขนมลา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4945A90" wp14:editId="7A632C23">
            <wp:simplePos x="0" y="0"/>
            <wp:positionH relativeFrom="column">
              <wp:posOffset>1533525</wp:posOffset>
            </wp:positionH>
            <wp:positionV relativeFrom="paragraph">
              <wp:posOffset>170180</wp:posOffset>
            </wp:positionV>
            <wp:extent cx="2943225" cy="293806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25150_124956417845659_3068236898495244354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3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1046">
        <w:rPr>
          <w:rFonts w:ascii="TH SarabunIT๙" w:hAnsi="TH SarabunIT๙" w:cs="TH SarabunIT๙"/>
          <w:b/>
          <w:bCs/>
          <w:sz w:val="32"/>
          <w:szCs w:val="32"/>
          <w:cs/>
        </w:rPr>
        <w:t>วัตถุดิบที่ใช้ในการผลิตขนมลา</w:t>
      </w:r>
      <w:r w:rsidRPr="006A10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1.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แป้ง ใช้แป้งข้าวเจ้า </w:t>
      </w:r>
      <w:r w:rsidRPr="006A1046">
        <w:rPr>
          <w:rFonts w:ascii="TH SarabunIT๙" w:hAnsi="TH SarabunIT๙" w:cs="TH SarabunIT๙"/>
          <w:sz w:val="32"/>
          <w:szCs w:val="32"/>
        </w:rPr>
        <w:t xml:space="preserve">2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ส่วน ผสมกับแป้งข้าวเหนียว </w:t>
      </w:r>
      <w:r w:rsidRPr="006A1046">
        <w:rPr>
          <w:rFonts w:ascii="TH SarabunIT๙" w:hAnsi="TH SarabunIT๙" w:cs="TH SarabunIT๙"/>
          <w:sz w:val="32"/>
          <w:szCs w:val="32"/>
        </w:rPr>
        <w:t xml:space="preserve">1 </w:t>
      </w:r>
      <w:r w:rsidRPr="006A1046">
        <w:rPr>
          <w:rFonts w:ascii="TH SarabunIT๙" w:hAnsi="TH SarabunIT๙" w:cs="TH SarabunIT๙"/>
          <w:sz w:val="32"/>
          <w:szCs w:val="32"/>
          <w:cs/>
        </w:rPr>
        <w:t>ส่วน หรือ จะใช้แป้งที่สำเร็จรูปแล้วก็ได้ สามารถหาซื้อได้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ตามท้องตลาดทั่วไป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2. </w:t>
      </w:r>
      <w:r w:rsidRPr="006A1046">
        <w:rPr>
          <w:rFonts w:ascii="TH SarabunIT๙" w:hAnsi="TH SarabunIT๙" w:cs="TH SarabunIT๙"/>
          <w:sz w:val="32"/>
          <w:szCs w:val="32"/>
          <w:cs/>
        </w:rPr>
        <w:t>น้ำ</w:t>
      </w:r>
      <w:proofErr w:type="spellStart"/>
      <w:r w:rsidRPr="006A1046">
        <w:rPr>
          <w:rFonts w:ascii="TH SarabunIT๙" w:hAnsi="TH SarabunIT๙" w:cs="TH SarabunIT๙"/>
          <w:sz w:val="32"/>
          <w:szCs w:val="32"/>
          <w:cs/>
        </w:rPr>
        <w:t>ตาลปิ๊ป</w:t>
      </w:r>
      <w:proofErr w:type="spellEnd"/>
      <w:r w:rsidRPr="006A1046">
        <w:rPr>
          <w:rFonts w:ascii="TH SarabunIT๙" w:hAnsi="TH SarabunIT๙" w:cs="TH SarabunIT๙"/>
          <w:sz w:val="32"/>
          <w:szCs w:val="32"/>
          <w:cs/>
        </w:rPr>
        <w:t xml:space="preserve"> หรือน้ำตาลทรายแดงใช้ผสมลงไปในแป้ง เพื่อเติมความหวานเข้มให้แก่ขนมลา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3. </w:t>
      </w:r>
      <w:r w:rsidRPr="006A1046">
        <w:rPr>
          <w:rFonts w:ascii="TH SarabunIT๙" w:hAnsi="TH SarabunIT๙" w:cs="TH SarabunIT๙"/>
          <w:sz w:val="32"/>
          <w:szCs w:val="32"/>
          <w:cs/>
        </w:rPr>
        <w:t>น้ำตาลปี๊บหรือน้ำตาลทรายแดงที่เคี่ยวจนละลายแล้ว ส่วนนี้จะนำไปผสมในแป้งเพื่อที่จะนวดให้แป้งเข้าเป็นเนื้อ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เดียวกัน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 4. </w:t>
      </w:r>
      <w:r w:rsidRPr="006A1046">
        <w:rPr>
          <w:rFonts w:ascii="TH SarabunIT๙" w:hAnsi="TH SarabunIT๙" w:cs="TH SarabunIT๙"/>
          <w:sz w:val="32"/>
          <w:szCs w:val="32"/>
          <w:cs/>
        </w:rPr>
        <w:t>น้ำมันในการทอดลา จะนิยมใช้น้ำมันพืช และน้ำมันปาล์ม เนื่องจากไม่ทำให้ไม่มีกลิ่นหืน และหาซื้อได้สะดวกตาม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ท้องตลาดทั่วไป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5. </w:t>
      </w:r>
      <w:r w:rsidRPr="006A1046">
        <w:rPr>
          <w:rFonts w:ascii="TH SarabunIT๙" w:hAnsi="TH SarabunIT๙" w:cs="TH SarabunIT๙"/>
          <w:sz w:val="32"/>
          <w:szCs w:val="32"/>
          <w:cs/>
        </w:rPr>
        <w:t>ไข่แดง จะเป็นไข่เป็ดหรือไข่ไก่ก็ได้ ต้มให้สุก แต่ชาวบ้านจะนิยมใช้ไก่ไข่เนื่องจากจะมีกลิ่นคาวน้อยกว่าไข่เป็ด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1046">
        <w:rPr>
          <w:rFonts w:ascii="TH SarabunIT๙" w:hAnsi="TH SarabunIT๙" w:cs="TH SarabunIT๙"/>
          <w:b/>
          <w:bCs/>
          <w:sz w:val="32"/>
          <w:szCs w:val="32"/>
          <w:cs/>
        </w:rPr>
        <w:t>อุปกรณ์ในการท</w:t>
      </w:r>
      <w:r w:rsidRPr="006A104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6A1046">
        <w:rPr>
          <w:rFonts w:ascii="TH SarabunIT๙" w:hAnsi="TH SarabunIT๙" w:cs="TH SarabunIT๙"/>
          <w:b/>
          <w:bCs/>
          <w:sz w:val="32"/>
          <w:szCs w:val="32"/>
          <w:cs/>
        </w:rPr>
        <w:t>ขนมลา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1. </w:t>
      </w:r>
      <w:r w:rsidRPr="006A1046">
        <w:rPr>
          <w:rFonts w:ascii="TH SarabunIT๙" w:hAnsi="TH SarabunIT๙" w:cs="TH SarabunIT๙"/>
          <w:sz w:val="32"/>
          <w:szCs w:val="32"/>
          <w:cs/>
        </w:rPr>
        <w:t>กะละมัง หรือหม้อ ใช้สำหรับผสมแป้งเพื่อทำขนมลา ขนาดของภาชนะอาจ ปรับเปลี่ยนตามความเหมาะสมของ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ปริมาณวัตถุดิบ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2. </w:t>
      </w:r>
      <w:r w:rsidRPr="006A1046">
        <w:rPr>
          <w:rFonts w:ascii="TH SarabunIT๙" w:hAnsi="TH SarabunIT๙" w:cs="TH SarabunIT๙"/>
          <w:sz w:val="32"/>
          <w:szCs w:val="32"/>
          <w:cs/>
        </w:rPr>
        <w:t>กระทะที่ใช้สำหรับทอดขนมลาควรเป็นกระทะก้นแบน (ถ้าไม่มีใช้กระทะก้นมนก็ได้)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3. </w:t>
      </w:r>
      <w:r w:rsidRPr="006A1046">
        <w:rPr>
          <w:rFonts w:ascii="TH SarabunIT๙" w:hAnsi="TH SarabunIT๙" w:cs="TH SarabunIT๙"/>
          <w:sz w:val="32"/>
          <w:szCs w:val="32"/>
          <w:cs/>
        </w:rPr>
        <w:t>เตาถ่าน ชาวบ้านในชุมชน ส่วนใหญ่แล้วจะนิยมใช้เตาถ่านมากกว่าเตาแก๊ส เพราะมีความประหยัดมากกว่า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4. </w:t>
      </w:r>
      <w:r w:rsidRPr="006A1046">
        <w:rPr>
          <w:rFonts w:ascii="TH SarabunIT๙" w:hAnsi="TH SarabunIT๙" w:cs="TH SarabunIT๙"/>
          <w:sz w:val="32"/>
          <w:szCs w:val="32"/>
          <w:cs/>
        </w:rPr>
        <w:t>อุปกรณ์ที่นำมาใช้ในการโรยแป้ง ทำมาจากกระป๋องอะลูมิเนียมหรือจากลูกมะพร้าว นำมาผ่าออกประมาณ</w:t>
      </w:r>
      <w:r w:rsidRPr="006A1046">
        <w:rPr>
          <w:rFonts w:ascii="TH SarabunIT๙" w:hAnsi="TH SarabunIT๙" w:cs="TH SarabunIT๙"/>
          <w:sz w:val="32"/>
          <w:szCs w:val="32"/>
        </w:rPr>
        <w:t xml:space="preserve"> 1/3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ของผล โดยขูดส่วนอื่นออกให้หมดจากนั้นเจาะรูเล็ก ๆ ถี่ ๆ (ประมาณ </w:t>
      </w:r>
      <w:r w:rsidRPr="006A1046">
        <w:rPr>
          <w:rFonts w:ascii="TH SarabunIT๙" w:hAnsi="TH SarabunIT๙" w:cs="TH SarabunIT๙"/>
          <w:sz w:val="32"/>
          <w:szCs w:val="32"/>
        </w:rPr>
        <w:t xml:space="preserve">20 </w:t>
      </w:r>
      <w:r w:rsidRPr="006A1046">
        <w:rPr>
          <w:rFonts w:ascii="TH SarabunIT๙" w:hAnsi="TH SarabunIT๙" w:cs="TH SarabunIT๙"/>
          <w:sz w:val="32"/>
          <w:szCs w:val="32"/>
          <w:cs/>
        </w:rPr>
        <w:t>รู) สำหรับโรยแป้งให้เป็นเส้น ส่วนด้าม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จับทำจากไม้เนื้อแข็ง นำมาผูกติดกับกะลาที่เจาะรูไว้ โดยใช้ย่านลิเพาที่หาได้ง่ายในพื้นที่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6A1046">
        <w:rPr>
          <w:rFonts w:ascii="TH SarabunIT๙" w:hAnsi="TH SarabunIT๙" w:cs="TH SarabunIT๙"/>
          <w:sz w:val="32"/>
          <w:szCs w:val="32"/>
        </w:rPr>
        <w:t>5.</w:t>
      </w:r>
      <w:r w:rsidRPr="006A1046">
        <w:rPr>
          <w:rFonts w:ascii="TH SarabunIT๙" w:hAnsi="TH SarabunIT๙" w:cs="TH SarabunIT๙"/>
          <w:sz w:val="32"/>
          <w:szCs w:val="32"/>
          <w:cs/>
        </w:rPr>
        <w:t>ไม้แหลมสำหรับแซะขนม ชาวบ้านจะนิยมนำไม้ไผ่มาดัดแปลงใช้ซึ่งเป็นภูมิปัญญาชาวบ้าน ซึ่งไม้แหลมสำหรับแซะขนม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มีความยาวประมาณ </w:t>
      </w:r>
      <w:r w:rsidRPr="006A1046">
        <w:rPr>
          <w:rFonts w:ascii="TH SarabunIT๙" w:hAnsi="TH SarabunIT๙" w:cs="TH SarabunIT๙"/>
          <w:sz w:val="32"/>
          <w:szCs w:val="32"/>
        </w:rPr>
        <w:t xml:space="preserve">40 </w:t>
      </w:r>
      <w:r w:rsidRPr="006A1046">
        <w:rPr>
          <w:rFonts w:ascii="TH SarabunIT๙" w:hAnsi="TH SarabunIT๙" w:cs="TH SarabunIT๙"/>
          <w:sz w:val="32"/>
          <w:szCs w:val="32"/>
          <w:cs/>
        </w:rPr>
        <w:t>ซ.ม. ลักษณะการเหลาจะเหลาให้แบนเพื่อให้ง่ายต่อการ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A1046">
        <w:rPr>
          <w:rFonts w:ascii="TH SarabunIT๙" w:hAnsi="TH SarabunIT๙" w:cs="TH SarabunIT๙"/>
          <w:sz w:val="32"/>
          <w:szCs w:val="32"/>
          <w:cs/>
        </w:rPr>
        <w:t>ใช้งาน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9A13539" wp14:editId="4883A4F2">
            <wp:simplePos x="0" y="0"/>
            <wp:positionH relativeFrom="column">
              <wp:posOffset>1171575</wp:posOffset>
            </wp:positionH>
            <wp:positionV relativeFrom="paragraph">
              <wp:posOffset>-3810</wp:posOffset>
            </wp:positionV>
            <wp:extent cx="3438525" cy="195202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4365_875103525899460_1873252720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5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D5BBE90" wp14:editId="43AA94AC">
            <wp:simplePos x="0" y="0"/>
            <wp:positionH relativeFrom="column">
              <wp:posOffset>1189990</wp:posOffset>
            </wp:positionH>
            <wp:positionV relativeFrom="paragraph">
              <wp:posOffset>43180</wp:posOffset>
            </wp:positionV>
            <wp:extent cx="3420110" cy="1924050"/>
            <wp:effectExtent l="0" t="0" r="889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defaul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6A1046">
        <w:rPr>
          <w:rFonts w:ascii="TH SarabunIT๙" w:hAnsi="TH SarabunIT๙" w:cs="TH SarabunIT๙"/>
          <w:sz w:val="32"/>
          <w:szCs w:val="32"/>
        </w:rPr>
        <w:t>6.</w:t>
      </w:r>
      <w:r w:rsidRPr="006A1046">
        <w:rPr>
          <w:rFonts w:ascii="TH SarabunIT๙" w:hAnsi="TH SarabunIT๙" w:cs="TH SarabunIT๙"/>
          <w:sz w:val="32"/>
          <w:szCs w:val="32"/>
          <w:cs/>
        </w:rPr>
        <w:t>ไม้ตีน้ำมัน ชาวบ้านจะนิยมนำไม้ไผ่มาดัดแปลง เนื่องจากหาได้ง่ายในพื้นที่ ซึ่งไม้ไผ่ที่นำมาใช้มีความยาวประมาณ</w:t>
      </w:r>
      <w:r w:rsidRPr="006A1046">
        <w:rPr>
          <w:rFonts w:ascii="TH SarabunIT๙" w:hAnsi="TH SarabunIT๙" w:cs="TH SarabunIT๙"/>
          <w:sz w:val="32"/>
          <w:szCs w:val="32"/>
        </w:rPr>
        <w:t xml:space="preserve"> 40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ซ.ม. นำมาเหลาแล้วมัดด้วยใยของกาบมะพร้าว มีความยาวประมาณ </w:t>
      </w:r>
      <w:r w:rsidRPr="006A1046">
        <w:rPr>
          <w:rFonts w:ascii="TH SarabunIT๙" w:hAnsi="TH SarabunIT๙" w:cs="TH SarabunIT๙"/>
          <w:sz w:val="32"/>
          <w:szCs w:val="32"/>
        </w:rPr>
        <w:t xml:space="preserve">5 </w:t>
      </w:r>
      <w:r w:rsidRPr="006A1046">
        <w:rPr>
          <w:rFonts w:ascii="TH SarabunIT๙" w:hAnsi="TH SarabunIT๙" w:cs="TH SarabunIT๙"/>
          <w:sz w:val="32"/>
          <w:szCs w:val="32"/>
          <w:cs/>
        </w:rPr>
        <w:t>ซ.ม.</w:t>
      </w:r>
      <w:proofErr w:type="gramEnd"/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7. </w:t>
      </w:r>
      <w:r w:rsidRPr="006A1046">
        <w:rPr>
          <w:rFonts w:ascii="TH SarabunIT๙" w:hAnsi="TH SarabunIT๙" w:cs="TH SarabunIT๙"/>
          <w:sz w:val="32"/>
          <w:szCs w:val="32"/>
          <w:cs/>
        </w:rPr>
        <w:t xml:space="preserve">กาบมะพร้าวนำหั่นให้มีความยาวประมาณ </w:t>
      </w:r>
      <w:r w:rsidRPr="006A1046">
        <w:rPr>
          <w:rFonts w:ascii="TH SarabunIT๙" w:hAnsi="TH SarabunIT๙" w:cs="TH SarabunIT๙"/>
          <w:sz w:val="32"/>
          <w:szCs w:val="32"/>
        </w:rPr>
        <w:t xml:space="preserve">6 </w:t>
      </w:r>
      <w:r w:rsidRPr="006A1046">
        <w:rPr>
          <w:rFonts w:ascii="TH SarabunIT๙" w:hAnsi="TH SarabunIT๙" w:cs="TH SarabunIT๙"/>
          <w:sz w:val="32"/>
          <w:szCs w:val="32"/>
          <w:cs/>
        </w:rPr>
        <w:t>นิ้ว หรือตามความเหมาะสม ไว้ใช้สำหรับทาไข่แดงในกระทะเพื่อ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ป้องกันแป้งขนมลาติดกระทะเวลาโรย ซึ่งเป็นภูมิปัญญาชาวบ้านอย่างหนึ่งที่สามารถทำเองได้ และสามารถหาได้ใน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:rsidR="007C1B2D" w:rsidRPr="006A1046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8. </w:t>
      </w:r>
      <w:r w:rsidRPr="006A1046">
        <w:rPr>
          <w:rFonts w:ascii="TH SarabunIT๙" w:hAnsi="TH SarabunIT๙" w:cs="TH SarabunIT๙"/>
          <w:sz w:val="32"/>
          <w:szCs w:val="32"/>
          <w:cs/>
        </w:rPr>
        <w:t>กระชอน ควรหาที่มีตาข่ายละเอียด เพื่อใช้สำหรับกรอง เอาสิ่งที่เป็นตะกอนและสกปรกออกจากแป้งโดยหาซื้อได้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ตามท้องตลาดทั่วไป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21655CB" wp14:editId="2DE5EEEA">
            <wp:simplePos x="0" y="0"/>
            <wp:positionH relativeFrom="column">
              <wp:posOffset>3295650</wp:posOffset>
            </wp:positionH>
            <wp:positionV relativeFrom="paragraph">
              <wp:posOffset>434916</wp:posOffset>
            </wp:positionV>
            <wp:extent cx="2409825" cy="1806633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4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Pr="006A1046">
        <w:rPr>
          <w:rFonts w:ascii="TH SarabunIT๙" w:hAnsi="TH SarabunIT๙" w:cs="TH SarabunIT๙"/>
          <w:sz w:val="32"/>
          <w:szCs w:val="32"/>
        </w:rPr>
        <w:t xml:space="preserve">9. </w:t>
      </w:r>
      <w:r w:rsidRPr="006A1046">
        <w:rPr>
          <w:rFonts w:ascii="TH SarabunIT๙" w:hAnsi="TH SarabunIT๙" w:cs="TH SarabunIT๙"/>
          <w:sz w:val="32"/>
          <w:szCs w:val="32"/>
          <w:cs/>
        </w:rPr>
        <w:t>ถ่านใช้เป็นเชื้อเพลิงในการทอดขนมลา ปัจจุบันนิยมใช้ถ่านที่ทำจากไม้เงาะเพราะให้ความร้อนที่ดี เผาไหม้ช้าและไม่</w:t>
      </w:r>
      <w:r w:rsidRPr="006A1046">
        <w:rPr>
          <w:rFonts w:ascii="TH SarabunIT๙" w:hAnsi="TH SarabunIT๙" w:cs="TH SarabunIT๙"/>
          <w:sz w:val="32"/>
          <w:szCs w:val="32"/>
        </w:rPr>
        <w:t xml:space="preserve"> </w:t>
      </w:r>
      <w:r w:rsidRPr="006A1046">
        <w:rPr>
          <w:rFonts w:ascii="TH SarabunIT๙" w:hAnsi="TH SarabunIT๙" w:cs="TH SarabunIT๙"/>
          <w:sz w:val="32"/>
          <w:szCs w:val="32"/>
          <w:cs/>
        </w:rPr>
        <w:t>สิ้นเปลืองรวมถึงเป็นวัสดุที่หาได้ง่ายในท้องถิ่น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Pr="009055C7" w:rsidRDefault="007C1B2D" w:rsidP="007C1B2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055C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ความเชื่อและภูมิปัญญาเกี่ยวกับขนมลา</w:t>
      </w:r>
      <w:r w:rsidRPr="009055C7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9055C7">
        <w:rPr>
          <w:rFonts w:ascii="TH SarabunIT๙" w:hAnsi="TH SarabunIT๙" w:cs="TH SarabunIT๙"/>
          <w:b/>
          <w:bCs/>
          <w:sz w:val="44"/>
          <w:szCs w:val="44"/>
          <w:cs/>
        </w:rPr>
        <w:t>ความเชื่อเกี่ยวกับการท</w:t>
      </w:r>
      <w:r w:rsidRPr="009055C7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9055C7">
        <w:rPr>
          <w:rFonts w:ascii="TH SarabunIT๙" w:hAnsi="TH SarabunIT๙" w:cs="TH SarabunIT๙"/>
          <w:b/>
          <w:bCs/>
          <w:sz w:val="44"/>
          <w:szCs w:val="44"/>
          <w:cs/>
        </w:rPr>
        <w:t>ขนมลา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C1B2D" w:rsidRPr="009055C7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055C7">
        <w:rPr>
          <w:rFonts w:ascii="TH SarabunIT๙" w:hAnsi="TH SarabunIT๙" w:cs="TH SarabunIT๙"/>
          <w:sz w:val="32"/>
          <w:szCs w:val="32"/>
          <w:cs/>
        </w:rPr>
        <w:t>นอกจากเพื่อการนำไปท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055C7">
        <w:rPr>
          <w:rFonts w:ascii="TH SarabunIT๙" w:hAnsi="TH SarabunIT๙" w:cs="TH SarabunIT๙"/>
          <w:sz w:val="32"/>
          <w:szCs w:val="32"/>
          <w:cs/>
        </w:rPr>
        <w:t>บุญอุทิศส่วนกุศลให้บรรพบุรุษที่ล่วงลับไปแล้วและ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นำไปแจกจ่ายให้แก่ผู้เฒ่าผู้แก่ที่ตนเคารพนับถือแล้ว ยังเหลือเก็บไว้เป็นอาหารในยามที่ไปทำนา เพราะในช่วงฤดูการท า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นาเป็นช่วงฤดูฝนการประกอบอาหารทำ ได้ลำบากเพราะในอดีต ในการประกอบอาหารต้องใช้ไม้ฟืนในการประกอบ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อาหาร ในฤดูฝนไม้ฟืนจะชื้นก่อไฟติดยากต้องเสียเวลาในการปรุงอาหาร ประกอบกับไม่มีเวลาในการประกอบอาหาร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เนื่องจากทุกคนในบ้านต้องไปช่วยกันทำนากันหมด ก็ใช้ขนมลานี้แหละกินประทังความหิวไปก่อนได้จนกว่าจะเสร็จ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ภารกิจมาประกอบอาหารทานได้และการที่คนนำขนมลาไปทำบุญที่วัดมากๆ ทางวัดได้เก็บขนมลาเหล่านั้นไว้ถวายพระ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ได้เช่นกัน ในการถนอมอาหารไว้กินนานๆนั้นใช้วิธีการ โดยการน าขนมลามาม้วนให้กลมแล้วใช้น้ำผึ้งหรือน้ำตาลราดลงไป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 xml:space="preserve">เก็บใส่โอ่งหรือถังไว้สามารถเก็บไว้ได้นานตลอดฤดูฝนหรือตลอดปีได้ซึ่งเรียกว่า </w:t>
      </w:r>
      <w:r w:rsidRPr="009055C7">
        <w:rPr>
          <w:rFonts w:ascii="TH SarabunIT๙" w:hAnsi="TH SarabunIT๙" w:cs="TH SarabunIT๙"/>
          <w:sz w:val="32"/>
          <w:szCs w:val="32"/>
        </w:rPr>
        <w:t>“</w:t>
      </w:r>
      <w:r w:rsidRPr="009055C7">
        <w:rPr>
          <w:rFonts w:ascii="TH SarabunIT๙" w:hAnsi="TH SarabunIT๙" w:cs="TH SarabunIT๙"/>
          <w:sz w:val="32"/>
          <w:szCs w:val="32"/>
          <w:cs/>
        </w:rPr>
        <w:t>ลาอับ</w:t>
      </w:r>
      <w:r w:rsidRPr="009055C7">
        <w:rPr>
          <w:rFonts w:ascii="TH SarabunIT๙" w:hAnsi="TH SarabunIT๙" w:cs="TH SarabunIT๙"/>
          <w:sz w:val="32"/>
          <w:szCs w:val="32"/>
        </w:rPr>
        <w:t>”</w:t>
      </w:r>
      <w:r w:rsidRPr="009055C7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9055C7">
        <w:rPr>
          <w:rFonts w:ascii="TH SarabunIT๙" w:hAnsi="TH SarabunIT๙" w:cs="TH SarabunIT๙"/>
          <w:sz w:val="32"/>
          <w:szCs w:val="32"/>
        </w:rPr>
        <w:t>”</w:t>
      </w:r>
      <w:r w:rsidRPr="009055C7">
        <w:rPr>
          <w:rFonts w:ascii="TH SarabunIT๙" w:hAnsi="TH SarabunIT๙" w:cs="TH SarabunIT๙"/>
          <w:sz w:val="32"/>
          <w:szCs w:val="32"/>
          <w:cs/>
        </w:rPr>
        <w:t>ลาพับ</w:t>
      </w:r>
      <w:r w:rsidRPr="009055C7">
        <w:rPr>
          <w:rFonts w:ascii="TH SarabunIT๙" w:hAnsi="TH SarabunIT๙" w:cs="TH SarabunIT๙"/>
          <w:sz w:val="32"/>
          <w:szCs w:val="32"/>
        </w:rPr>
        <w:t>”</w:t>
      </w:r>
      <w:r w:rsidRPr="009055C7">
        <w:rPr>
          <w:rFonts w:ascii="TH SarabunIT๙" w:hAnsi="TH SarabunIT๙" w:cs="TH SarabunIT๙"/>
          <w:sz w:val="32"/>
          <w:szCs w:val="32"/>
          <w:cs/>
        </w:rPr>
        <w:t>หรือในบางแห่ง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การใช้น้ำตาลทรายละเอียดโรยให้ทั่วแผ่นขนมลาแล้วม้วนเก็บก็ได้หรือนำไปตากแดดให้กรอบก่อนแล้วจึงเก็บ นำมาทาน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ใหม่จะอร่อยมาก และหวานจัดใช้ทานแทนขนมหวานได้ดีทีเดียว</w:t>
      </w:r>
    </w:p>
    <w:p w:rsidR="007C1B2D" w:rsidRPr="009055C7" w:rsidRDefault="007C1B2D" w:rsidP="007C1B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055C7">
        <w:rPr>
          <w:rFonts w:ascii="TH SarabunIT๙" w:hAnsi="TH SarabunIT๙" w:cs="TH SarabunIT๙"/>
          <w:sz w:val="32"/>
          <w:szCs w:val="32"/>
          <w:cs/>
        </w:rPr>
        <w:tab/>
        <w:t>จากคำบอกกล่าวของชาวบ้านผู้เกี่ยวข้องกับความเชื่อและภูมิปัญญาท้องถิ่นเรื่องขนมลา ของชาวบ้าน ทำให้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ทราบว่า ความเชื่อและภูมิปัญญาเรื่องขนมลาของชาวบ้านนั้น ไม่ได้มีข้อแตกต่างจากชุมชนอื่นๆ ในภาคใต้เนื่องจากมี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วัตถุประสงค์ในเรื่องเดียวกัน คือ </w:t>
      </w:r>
      <w:r w:rsidRPr="009055C7">
        <w:rPr>
          <w:rFonts w:ascii="TH SarabunIT๙" w:hAnsi="TH SarabunIT๙" w:cs="TH SarabunIT๙"/>
          <w:sz w:val="32"/>
          <w:szCs w:val="32"/>
        </w:rPr>
        <w:t>“</w:t>
      </w:r>
      <w:r w:rsidRPr="009055C7">
        <w:rPr>
          <w:rFonts w:ascii="TH SarabunIT๙" w:hAnsi="TH SarabunIT๙" w:cs="TH SarabunIT๙"/>
          <w:sz w:val="32"/>
          <w:szCs w:val="32"/>
          <w:cs/>
        </w:rPr>
        <w:t>ความรัก ความกตัญญูต่อบรรพบุรุษ และความสามัคคีปรองดองกัน การประกอบ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พิธีกรรมบุญสารทเดือนสิบ ที่ทำขึ้นทุกปีเพื่ออุทิศส่วนบุญส่วนกุศลไปให้บรรพบุรุษที่ล่วงลับไปแล้ว โดยเชื่อว่าขนมลาใช้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 xml:space="preserve">เป็นสัญลักษณ์แทนแพรพรรณ เครื่องนุ่งห่ม ใช้เป็นเสื้อผ้า ซึ่งขนมลานี้ก็เป็นส่วนประกอบอย่างหนึ่งในบรรดาขนม </w:t>
      </w:r>
      <w:r w:rsidRPr="009055C7">
        <w:rPr>
          <w:rFonts w:ascii="TH SarabunIT๙" w:hAnsi="TH SarabunIT๙" w:cs="TH SarabunIT๙"/>
          <w:sz w:val="32"/>
          <w:szCs w:val="32"/>
        </w:rPr>
        <w:t xml:space="preserve">5 </w:t>
      </w:r>
      <w:r w:rsidRPr="009055C7">
        <w:rPr>
          <w:rFonts w:ascii="TH SarabunIT๙" w:hAnsi="TH SarabunIT๙" w:cs="TH SarabunIT๙"/>
          <w:sz w:val="32"/>
          <w:szCs w:val="32"/>
          <w:cs/>
        </w:rPr>
        <w:t>ชนิด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 xml:space="preserve">ที่นำมาใช้ในการจัด </w:t>
      </w:r>
      <w:proofErr w:type="spellStart"/>
      <w:r w:rsidRPr="009055C7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9055C7">
        <w:rPr>
          <w:rFonts w:ascii="TH SarabunIT๙" w:hAnsi="TH SarabunIT๙" w:cs="TH SarabunIT๙"/>
          <w:sz w:val="32"/>
          <w:szCs w:val="32"/>
          <w:cs/>
        </w:rPr>
        <w:t>รับ จากความเชื่อดังกล่าวนั้นเมื่อถึงวันทำบุญเดือนสิบ ชาวบ้านไม่ว่าจะอยู่ที่ไหนส่วนใหญ่จะ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เดินทางกลับบ้านเกิดเพื่อทำบุญให้แก่บรรพบุรุษที่ล่วงลับไปแล้ว และจัดอาหารคาวหวานรวมทั้งสิ่งของให้ผู้มีพระคุณที่ยัง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มีชีวิตอยู่ รวมถึงฤดูฝนในภาคใต้จะเริ่มขึ้นในปลายเดือนสิบ ชาวบ้านส่วนมากจึงถือโอกาสทำบุญ เริ่มต้นในการท า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การเกษตรในฤดูที่กำลังจะมาถึง เพราะเชื่อว่าเป็นการเริ่มต้นที่เป็นสิริมงคลแก่ตนเองและครอบครัว อีกทั้งยังเป็นการจัด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เสบียงอาหารนำไปถวายพระในรูปของ</w:t>
      </w:r>
      <w:proofErr w:type="spellStart"/>
      <w:r w:rsidRPr="009055C7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9055C7">
        <w:rPr>
          <w:rFonts w:ascii="TH SarabunIT๙" w:hAnsi="TH SarabunIT๙" w:cs="TH SarabunIT๙"/>
          <w:sz w:val="32"/>
          <w:szCs w:val="32"/>
          <w:cs/>
        </w:rPr>
        <w:t>รับ ให้ทางวัดได้เก็บรักษาเป็นเสบียงสำหรับพระภิกษุสงฆ์ในฤดูฝน นี่คือ</w:t>
      </w:r>
      <w:proofErr w:type="spellStart"/>
      <w:r w:rsidRPr="009055C7">
        <w:rPr>
          <w:rFonts w:ascii="TH SarabunIT๙" w:hAnsi="TH SarabunIT๙" w:cs="TH SarabunIT๙"/>
          <w:sz w:val="32"/>
          <w:szCs w:val="32"/>
          <w:cs/>
        </w:rPr>
        <w:t>กุศโล</w:t>
      </w:r>
      <w:proofErr w:type="spellEnd"/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บายที่ถูกแฝงไว้ในพิธีกรรมและความเชื่อของคนรุ่นเก่าก่อนจะถูกนำมาถ่ายทอดเพื่อเป็นคำสอนให้แก่คนรุ่นหลังถึงการ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แสดงความกตัญญูกตเวทีของชาวภาคใต้โดยเฉพาะในจังหวัดนครศรีธรรมราช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055C7">
        <w:rPr>
          <w:rFonts w:ascii="TH SarabunIT๙" w:hAnsi="TH SarabunIT๙" w:cs="TH SarabunIT๙"/>
          <w:sz w:val="32"/>
          <w:szCs w:val="32"/>
          <w:cs/>
        </w:rPr>
        <w:tab/>
        <w:t>จากการท าขนมลาแบบดั้งเดิมเพื่อประกอบพิธีกรรมทางความเชื่อในพิธีบุญสารทเดือนสิบ ในปัจจุบันยังมีการต่อ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>ยอดทางความคิด โดยอาศัยภูมิปัญญาท้องถิ่นในการถนอมอาหาร ทำเป็นขนมลากรอบเพื่อสอดรับกับนโยบายของรัฐบาล</w:t>
      </w:r>
      <w:r w:rsidRPr="009055C7">
        <w:rPr>
          <w:rFonts w:ascii="TH SarabunIT๙" w:hAnsi="TH SarabunIT๙" w:cs="TH SarabunIT๙"/>
          <w:sz w:val="32"/>
          <w:szCs w:val="32"/>
        </w:rPr>
        <w:t xml:space="preserve"> </w:t>
      </w:r>
      <w:r w:rsidRPr="009055C7">
        <w:rPr>
          <w:rFonts w:ascii="TH SarabunIT๙" w:hAnsi="TH SarabunIT๙" w:cs="TH SarabunIT๙"/>
          <w:sz w:val="32"/>
          <w:szCs w:val="32"/>
          <w:cs/>
        </w:rPr>
        <w:t xml:space="preserve">ที่ส่งเสริมอาชีพตามโครงการ </w:t>
      </w:r>
      <w:r w:rsidRPr="009055C7">
        <w:rPr>
          <w:rFonts w:ascii="TH SarabunIT๙" w:hAnsi="TH SarabunIT๙" w:cs="TH SarabunIT๙"/>
          <w:sz w:val="32"/>
          <w:szCs w:val="32"/>
        </w:rPr>
        <w:t>“</w:t>
      </w:r>
      <w:r w:rsidRPr="009055C7">
        <w:rPr>
          <w:rFonts w:ascii="TH SarabunIT๙" w:hAnsi="TH SarabunIT๙" w:cs="TH SarabunIT๙"/>
          <w:sz w:val="32"/>
          <w:szCs w:val="32"/>
          <w:cs/>
        </w:rPr>
        <w:t>หนึ่งตำบล หนึ่งผลิตภัณฑ์</w:t>
      </w:r>
      <w:r w:rsidRPr="009055C7">
        <w:rPr>
          <w:rFonts w:ascii="TH SarabunIT๙" w:hAnsi="TH SarabunIT๙" w:cs="TH SarabunIT๙"/>
          <w:sz w:val="32"/>
          <w:szCs w:val="32"/>
        </w:rPr>
        <w:t xml:space="preserve">” (OTOP) </w:t>
      </w:r>
      <w:r w:rsidRPr="009055C7">
        <w:rPr>
          <w:rFonts w:ascii="TH SarabunIT๙" w:hAnsi="TH SarabunIT๙" w:cs="TH SarabunIT๙"/>
          <w:sz w:val="32"/>
          <w:szCs w:val="32"/>
          <w:cs/>
        </w:rPr>
        <w:t>เพื่อขยายโอกาสในการจัดจำหน่ายอีกทางหนึ่ง</w:t>
      </w: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1B2D" w:rsidRDefault="007C1B2D" w:rsidP="007C1B2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31562" w:rsidRDefault="00431562" w:rsidP="004315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C1B2D" w:rsidRPr="00B25CCF" w:rsidRDefault="007C1B2D" w:rsidP="00B25C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shd w:val="clear" w:color="auto" w:fill="FFFFFF"/>
        </w:rPr>
      </w:pPr>
      <w:r w:rsidRPr="00B25CCF">
        <w:rPr>
          <w:rFonts w:ascii="TH SarabunIT๙" w:hAnsi="TH SarabunIT๙" w:cs="TH SarabunIT๙"/>
          <w:b/>
          <w:bCs/>
          <w:sz w:val="44"/>
          <w:szCs w:val="44"/>
          <w:shd w:val="clear" w:color="auto" w:fill="FFFFFF"/>
          <w:cs/>
        </w:rPr>
        <w:lastRenderedPageBreak/>
        <w:t>สบู่สมุนไพร</w:t>
      </w:r>
    </w:p>
    <w:p w:rsidR="007C1B2D" w:rsidRDefault="007C1B2D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3366FF"/>
          <w:sz w:val="32"/>
          <w:szCs w:val="32"/>
          <w:shd w:val="clear" w:color="auto" w:fill="FFFFFF"/>
        </w:rPr>
        <w:drawing>
          <wp:anchor distT="0" distB="0" distL="114300" distR="114300" simplePos="0" relativeHeight="251689984" behindDoc="1" locked="0" layoutInCell="1" allowOverlap="1" wp14:anchorId="42E3A2FA" wp14:editId="31F03633">
            <wp:simplePos x="0" y="0"/>
            <wp:positionH relativeFrom="column">
              <wp:posOffset>1466850</wp:posOffset>
            </wp:positionH>
            <wp:positionV relativeFrom="paragraph">
              <wp:posOffset>130810</wp:posOffset>
            </wp:positionV>
            <wp:extent cx="2781300" cy="2127250"/>
            <wp:effectExtent l="0" t="0" r="0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eedje596cikbbg57ak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B25CCF" w:rsidRPr="00B25CCF" w:rsidRDefault="00B25CCF" w:rsidP="00B25CCF">
      <w:pPr>
        <w:spacing w:after="0" w:line="240" w:lineRule="auto"/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</w:rPr>
      </w:pPr>
    </w:p>
    <w:p w:rsidR="007C1B2D" w:rsidRPr="00B25CCF" w:rsidRDefault="007C1B2D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5CCF">
        <w:rPr>
          <w:rFonts w:ascii="TH SarabunIT๙" w:hAnsi="TH SarabunIT๙" w:cs="TH SarabunIT๙"/>
          <w:color w:val="3366FF"/>
          <w:sz w:val="32"/>
          <w:szCs w:val="32"/>
          <w:shd w:val="clear" w:color="auto" w:fill="FFFFFF"/>
          <w:cs/>
        </w:rPr>
        <w:tab/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รู้ไหมว่าสบู่ที่เราๆใช้กันโดยทั่วไปนี้คือ 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Detergen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หรือสารซักฟอก เพราะถ้าเป็นสบู่ธรรมชาติที่แท้จริงนั้นจะต้องเกิดจาก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ปฏิกริยา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ที่เรียกว่า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Saponification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ระหว่างด่างกับไขมันที่ได้จากพืชหรือสัตว์ 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ผลลัพท์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ปฎิกริยา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นี้จะได้สบู่และกรี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ซึ่งมีคุณสมบัติดีต่อผิว แต่ด้วยเหตุผลในทางการค้าผู้ผลิตมักจะแยกเอากรี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รีนออกไป เราจึงได้ใช้แต่กากสบู่ แต่ถ้าคุณต้องการทำความสะอาดผิวไปพร้อมๆกับการถนอมและบำรุงผิวละก็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ลองนี่เลย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สบู่ก้อนใสสมุนไพร สูตร มะเฟือง น้ำผึ้ง ขมิ้น 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วิ๊ธี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ทำก็ไม่ยุ่งยาก ใช้เวลาทำไม่ถึงครึ่งชั่วโมง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สบู่สูตรนี้มีสรรพคุณเด่นเหนือสบู่ที่คุณๆใช้อยู่คือ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จะช่วยขจัดเซลล์ผิวเก่าได้ดี เมื่อใช้เป็นประจำจะช่วยบำรุงผิวให้นวลเนียน กระชับรูขุมขน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และลดสิวเสี้ยน ถ้าเราทำเอง ต้นทุน ต่อนำหนักสบู่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กิโลกรัม ไม่เกิน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250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บาท สบู่สมุนไพรที่ทำขายกันทั่วๆ ไปไม่รู้ว่าเขาใส่อะไรลงไปบ้าง ดีจริงเหมือนโฆษณาหรือเปล่าก็ไม่รู้ แต่เคยลองคำนวณราคาสบู่สมุนไพรที่เขาขายกันทั่วๆไปเฉลี่ยแล้วราคาประมาณ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บาท ต่อน้ำหนักสบู่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กรัม หรือ กิโลกรัมละ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1,000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บาท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ที่แนะนำนี่ไม่ได้ให้ทำขายนะ เพราะถ้าจะทำขายก็จะต้องไปทำบรรจุภัณฑ์ให้สวยงาม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ต้องมีมาตรฐานผลิตภัณฑ์ ต้องโฆษณา ต้องทำการตลาดและอะไรต่อมิอะไรอีกสารพัด</w:t>
      </w:r>
    </w:p>
    <w:p w:rsidR="00B25CCF" w:rsidRDefault="00B25CCF" w:rsidP="00B25CCF">
      <w:pPr>
        <w:spacing w:after="0" w:line="240" w:lineRule="auto"/>
        <w:rPr>
          <w:rFonts w:ascii="TH SarabunIT๙" w:hAnsi="TH SarabunIT๙" w:cs="TH SarabunIT๙" w:hint="cs"/>
          <w:color w:val="0000FF"/>
          <w:sz w:val="32"/>
          <w:szCs w:val="32"/>
          <w:shd w:val="clear" w:color="auto" w:fill="FFFFFF"/>
        </w:rPr>
      </w:pPr>
    </w:p>
    <w:p w:rsidR="00B25CCF" w:rsidRPr="00B25CCF" w:rsidRDefault="00B25CCF" w:rsidP="00B25C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04F2B080" wp14:editId="6D69CF0E">
            <wp:simplePos x="0" y="0"/>
            <wp:positionH relativeFrom="column">
              <wp:posOffset>3048000</wp:posOffset>
            </wp:positionH>
            <wp:positionV relativeFrom="paragraph">
              <wp:posOffset>1402080</wp:posOffset>
            </wp:positionV>
            <wp:extent cx="2219325" cy="1664494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9-e14100185059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B2D" w:rsidRPr="00B25CC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ส่วนผสม</w:t>
      </w:r>
      <w:r w:rsidRPr="00B25CC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ได้แก่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1.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สบู่ก้อนใส(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Transparent soap)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หรือสบู่กลี</w:t>
      </w:r>
      <w:proofErr w:type="spellStart"/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หรือ เกล็ดสบู่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ข็ง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 1/2     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กก.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2.</w:t>
      </w:r>
      <w:r w:rsidRPr="00B25CC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proofErr w:type="gramStart"/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เกลือแกง(</w:t>
      </w:r>
      <w:proofErr w:type="gramEnd"/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Sodium chloride)                                                         1     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ช้อนชา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3.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น้ำหมักชีวภาพมะเฟือง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                                                      1/4  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ถ้วยตวง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4.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น้ำผึ้ง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                                                                  1/8 -  1/4  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ถ้วยตวง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5.</w:t>
      </w:r>
      <w:r w:rsidRPr="00B25CC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ขมิ้นชนิดผง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                                                                    1    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ช้อนโต๊ะ</w:t>
      </w:r>
      <w:r w:rsidR="007C1B2D" w:rsidRPr="00B25CCF">
        <w:rPr>
          <w:rFonts w:ascii="TH SarabunIT๙" w:hAnsi="TH SarabunIT๙" w:cs="TH SarabunIT๙"/>
          <w:sz w:val="32"/>
          <w:szCs w:val="32"/>
        </w:rPr>
        <w:br/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 6.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7C1B2D"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น้ำหอมกลิ่นตามชอบปริมาณเล็กน้อย</w:t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5CC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lastRenderedPageBreak/>
        <w:t>วิธีทำ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 1.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เตรียมพิมพ์ </w:t>
      </w:r>
      <w:proofErr w:type="gram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โดยการทาพิมพ์ด้วย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วาสลิน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เพื่อให้แคะสบู่ออกจากพิมพ์ได้ง่าย(</w:t>
      </w:r>
      <w:proofErr w:type="gram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อาจใช้พิมพ์วุ้นพลาสติกหรือกล่องพลาสติกก็ได้ เมื่อสบู่แข็งตัวแล้วจึงนำมาตัดเป็นก้อนตามขนาดที่ต้องการ)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 2.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หั่นสบู่ก้อนใสให้เป็นชิ้นเล็กใส่ในภาชนะที่ทนความร้อน นำไปตุ๋นให้ละลายเป็นของเหลว เมื่อสบู่ละลายแล้ว นำลงจากเตา (การตุ๋นสบู่ คือการทำให้สบู่ร้อนด้วยไอจากน้ำเดือด โดยใช้หม้อ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ใบ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ใบล่างใส่น้ำตั้งบนเตาไฟให้เดือด ใบบนใส่สบู่แล้ววางซ้อนไว้บนหม้อใบล่าง ที่ทำอย่างนี้เพื่อไม่ให้เนื้อสบู่ไหม้)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 3.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เตรียมสมุนไพรโดยผสมน้ำหมักชีวภาพมะเฟือง เกลือแกง น้ำผึ้ง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และขมิ้นผง</w:t>
      </w:r>
      <w:proofErr w:type="gram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คนให้ละลายเข้ากันแยกไว้ในภาชนะต่างหาก</w:t>
      </w:r>
      <w:proofErr w:type="gram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(ฤดูร้อน ผิวไม่แห้งมาก ควรลดปริมาณน้ำผึ้ง อาจใส่เพียง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1/8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ถ้วยตวง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สำหรับผู้ที่ผิวแห้งหรือใช้ในฤดูหนาว ให้ใส่น้ำผึ้ง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1/4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ถ้วยตวง )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ห้ามใส่สมุนไพรที่เป็นของเหลวเกินกว่าส่วนที่กำหนดเพราะสบู่จะไม่แข็งตัว</w:t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32D265FC" wp14:editId="4C9F3F40">
            <wp:simplePos x="0" y="0"/>
            <wp:positionH relativeFrom="column">
              <wp:posOffset>0</wp:posOffset>
            </wp:positionH>
            <wp:positionV relativeFrom="paragraph">
              <wp:posOffset>38079</wp:posOffset>
            </wp:positionV>
            <wp:extent cx="2295525" cy="172214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3056" behindDoc="1" locked="0" layoutInCell="1" allowOverlap="1" wp14:anchorId="4EB27587" wp14:editId="2F538998">
            <wp:simplePos x="0" y="0"/>
            <wp:positionH relativeFrom="column">
              <wp:posOffset>3124200</wp:posOffset>
            </wp:positionH>
            <wp:positionV relativeFrom="paragraph">
              <wp:posOffset>-1905</wp:posOffset>
            </wp:positionV>
            <wp:extent cx="2352675" cy="1764030"/>
            <wp:effectExtent l="0" t="0" r="9525" b="76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 4.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เทน้ำสมุนไพรที่เตรียมไว้ในข้อ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ลงในสบู่ที่ละลายแล้ว คนเบาๆให้ส่วนผสมเข้ากัน พอสบู่อุ่นลงสักเล็กน้อยจึงใส่น้ำหอม คนให้ส่วนผสมเข้ากันแล้วหยอดสบู่เหลวลงในพิมพ์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 5.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ปล่อยทิ้งไว้จนสบู่แข็งตัวดีจึงแคะออกจากพิมพ์ เก็บสบู่ไว้ในภาชนะที่ปิดสนิท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เก็บภาชนะไว้ในที่ไม่ร้อนและแสงแดดส่องไม่ถึง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ควรทราบ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1. </w:t>
      </w:r>
      <w:proofErr w:type="gram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สบู่ก้อนใส(</w:t>
      </w:r>
      <w:proofErr w:type="gram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Transparent soap)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บางครั้งเรียกว่าสบู่กลี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หรือเกล็ดสบู่แข็ง เป็นก้อนทำความสะอาดผิวที่มีส่วนผสมของกลี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และไขมันจากพืช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กลี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จะช่วยดูดความชื้นจากอากาศและอ่อนโยนต่อผิว เมื่อใช้แล้วจะรู้สึกว่าผิวมีความชุ่มชื้น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ไม่ทำให้รูขุมขนอุดตัน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2.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ขณะใช้สบู่สูตรนี้อาจรู้สึกคล้ายกับมีเม็ดทรายอยู่ในเนื้อสบู่ นั่นคือเนื้อขมิ้น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3.อย่าเก็บหรือวางสบู่ไว้ในที่มีแสงแดดส่องถึงโดยตรงหรือที่มีอุณหภูมิสูงเพราะจะทำให้สบู่ละลาย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และหากวางสบู่ก้อนใสไว้นอกภาชนะ เมื่อสัมผัสกับอากาศชื้น อาจเกิดหยดน้ำเล็กๆเกาะกระจายอยู่ทั่วก้อน หรือสบู่จะขุ่นขึ้น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ซึ่งเกิดจากคุณสมบัติในการดูดความชื้นจากอากาศของกลี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เซอรีน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สามารถนำสบู่มาใช้ได้ตามปกติ ไม่เสีย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         4.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เมื่อใช้สบู่นี้แล้วไม่ควรวางก้อนสบู่ไว้ในที่ชื้นหรือมีน้ำขัง เพราะสบู่จะละลายเป็นของเหลว</w:t>
      </w:r>
    </w:p>
    <w:p w:rsidR="00B25CCF" w:rsidRP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5. 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ในผู้ใช้บางรายหลังจากใช้สบู่สูตรนี้ใหม่ๆอาจรู้สึกตึงผิวเล็กน้อย หรืออาจจะมีสิวเม็ดเล็กๆขึ้นมา ประมาณ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3-5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วัน จะค่อยๆหายไปเอง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25CC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lastRenderedPageBreak/>
        <w:tab/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สมุนไพรที่นำมาผสมกับสบู่มีหลายชนิด ก่อนใช้ควรศึกษาถึงคุณสมบัติของสมุนไพรแต่ละชนิดและเลือกใช้ให้เหมาะสมกับตนเอง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เช่น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ขมิ้น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มะเฟือง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น้ำผึ้ง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มะขาม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เปลือกมังคุด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ว่านหางจระเข้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มะละกอ แตงกวา น้ำนมผงถ่าน</w:t>
      </w:r>
      <w:proofErr w:type="spellStart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กัมมัน</w:t>
      </w:r>
      <w:proofErr w:type="spellEnd"/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B25CC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ฯลฯ และหาความรู้เพิ่มเติมเรื่องการทำน้ำหมักชีวภาพมะเฟืองได้ที่ "ผลไม้ลดโลกร้อน"</w:t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2EB48EF3" wp14:editId="5FDCC1FD">
            <wp:simplePos x="0" y="0"/>
            <wp:positionH relativeFrom="column">
              <wp:posOffset>1295400</wp:posOffset>
            </wp:positionH>
            <wp:positionV relativeFrom="paragraph">
              <wp:posOffset>60325</wp:posOffset>
            </wp:positionV>
            <wp:extent cx="2857500" cy="2143125"/>
            <wp:effectExtent l="0" t="0" r="0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2673_1134688923209526_472756746155297212_n-300x2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5104" behindDoc="1" locked="0" layoutInCell="1" allowOverlap="1" wp14:anchorId="119A9F5F" wp14:editId="73E0A9B2">
            <wp:simplePos x="0" y="0"/>
            <wp:positionH relativeFrom="column">
              <wp:posOffset>1123950</wp:posOffset>
            </wp:positionH>
            <wp:positionV relativeFrom="paragraph">
              <wp:posOffset>86360</wp:posOffset>
            </wp:positionV>
            <wp:extent cx="3335655" cy="1876425"/>
            <wp:effectExtent l="0" t="0" r="0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3_20214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FA0186" w:rsidRPr="00D277F1" w:rsidRDefault="00FA0186" w:rsidP="00D277F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277F1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หลามข้าว</w:t>
      </w:r>
    </w:p>
    <w:p w:rsidR="00FA0186" w:rsidRDefault="00FA0186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6F6F6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  <w:shd w:val="clear" w:color="auto" w:fill="F6F6F6"/>
        </w:rPr>
        <w:drawing>
          <wp:anchor distT="0" distB="0" distL="114300" distR="114300" simplePos="0" relativeHeight="251698176" behindDoc="1" locked="0" layoutInCell="1" allowOverlap="1" wp14:anchorId="7E9A2282" wp14:editId="7A2AC16B">
            <wp:simplePos x="0" y="0"/>
            <wp:positionH relativeFrom="column">
              <wp:posOffset>1295400</wp:posOffset>
            </wp:positionH>
            <wp:positionV relativeFrom="paragraph">
              <wp:posOffset>121285</wp:posOffset>
            </wp:positionV>
            <wp:extent cx="3190875" cy="2393315"/>
            <wp:effectExtent l="0" t="0" r="9525" b="698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0214119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E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  <w:cs/>
        </w:rPr>
        <w:tab/>
      </w: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1460F7" w:rsidRDefault="001460F7" w:rsidP="00FA0186">
      <w:pPr>
        <w:spacing w:after="0" w:line="240" w:lineRule="auto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6F6F6"/>
        </w:rPr>
      </w:pPr>
    </w:p>
    <w:p w:rsidR="00FA0186" w:rsidRPr="00D277F1" w:rsidRDefault="001460F7" w:rsidP="00D277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  <w:cs/>
        </w:rPr>
        <w:tab/>
      </w:r>
      <w:r w:rsidR="003F13EC" w:rsidRPr="00D277F1">
        <w:rPr>
          <w:rFonts w:ascii="TH SarabunIT๙" w:hAnsi="TH SarabunIT๙" w:cs="TH SarabunIT๙"/>
          <w:sz w:val="32"/>
          <w:szCs w:val="32"/>
          <w:cs/>
        </w:rPr>
        <w:t xml:space="preserve">การ “หลามข้าว” เป็นการหุงข้าวกับกระบอกไม้ไผ่ของคนสมัยโบราณ เมื่อเข้าไปอยู่ในป่า เพื่อทำให้สวนหรือหาของป่า ทำให้ได้ข้าวกลิ่นหอม และง่ายต่อการแบ่งกิน แค่เตรียมอุปกรณ์ไปไม่กี่อย่าง </w:t>
      </w:r>
      <w:proofErr w:type="spellStart"/>
      <w:r w:rsidR="003F13EC" w:rsidRPr="00D277F1">
        <w:rPr>
          <w:rFonts w:ascii="TH SarabunIT๙" w:hAnsi="TH SarabunIT๙" w:cs="TH SarabunIT๙"/>
          <w:sz w:val="32"/>
          <w:szCs w:val="32"/>
          <w:cs/>
        </w:rPr>
        <w:t>แค่นื้</w:t>
      </w:r>
      <w:proofErr w:type="spellEnd"/>
      <w:r w:rsidR="003F13EC" w:rsidRPr="00D277F1">
        <w:rPr>
          <w:rFonts w:ascii="TH SarabunIT๙" w:hAnsi="TH SarabunIT๙" w:cs="TH SarabunIT๙"/>
          <w:sz w:val="32"/>
          <w:szCs w:val="32"/>
          <w:cs/>
        </w:rPr>
        <w:t xml:space="preserve">ก็มีชีวิตอยู่รอดได้แล้ว </w:t>
      </w:r>
    </w:p>
    <w:p w:rsidR="003F13EC" w:rsidRPr="00D277F1" w:rsidRDefault="003F13EC" w:rsidP="00D277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</w:rPr>
        <w:tab/>
      </w:r>
      <w:r w:rsidRPr="00D277F1">
        <w:rPr>
          <w:rFonts w:ascii="TH SarabunIT๙" w:hAnsi="TH SarabunIT๙" w:cs="TH SarabunIT๙"/>
          <w:sz w:val="32"/>
          <w:szCs w:val="32"/>
          <w:cs/>
        </w:rPr>
        <w:t>การหลามข้าว ทำได้ไม่ยาก แค่นำข้าวสาร ไปล้างให้สะอาดแล้วห่อด้วยใบยี่แรด หรือลองใช้ใบตองกล้วย คล้ายห่อข้าวต้มมัด จากนั้นนำใส่กระบอกไม่ไผ่ ที่ตัดเป็นท่อนสั้นยาว แล้วแต่จำนวนข้าวที่ห่อไว้</w:t>
      </w:r>
    </w:p>
    <w:p w:rsidR="003F13EC" w:rsidRPr="00D277F1" w:rsidRDefault="003F13EC" w:rsidP="00D277F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277F1">
        <w:rPr>
          <w:rFonts w:ascii="TH SarabunIT๙" w:hAnsi="TH SarabunIT๙" w:cs="TH SarabunIT๙"/>
          <w:sz w:val="32"/>
          <w:szCs w:val="32"/>
          <w:cs/>
        </w:rPr>
        <w:tab/>
        <w:t>โดยใช้ไม่ไผ่งวงข้าง ลำที่ไม่อ่อนและไม่แก่เกินไป เพราะหากแก่เกินจะติดไฟ จากนั้นนำน้ำใส่กระบอกไม่ไผ่จนเต็ม ปิดฝาแล้วนำไปเผาไฟ หมั่นพลิกไปมา แต่เวลาอาจนานกว่าจะสุก แค่</w:t>
      </w:r>
      <w:proofErr w:type="spellStart"/>
      <w:r w:rsidRPr="00D277F1">
        <w:rPr>
          <w:rFonts w:ascii="TH SarabunIT๙" w:hAnsi="TH SarabunIT๙" w:cs="TH SarabunIT๙"/>
          <w:sz w:val="32"/>
          <w:szCs w:val="32"/>
          <w:cs/>
        </w:rPr>
        <w:t>นี้ก้</w:t>
      </w:r>
      <w:proofErr w:type="spellEnd"/>
      <w:r w:rsidRPr="00D277F1">
        <w:rPr>
          <w:rFonts w:ascii="TH SarabunIT๙" w:hAnsi="TH SarabunIT๙" w:cs="TH SarabunIT๙"/>
          <w:sz w:val="32"/>
          <w:szCs w:val="32"/>
          <w:cs/>
        </w:rPr>
        <w:t>ได้ “หลามข้าว” มีกลิ่นหอมของใบตองแล้ว</w:t>
      </w:r>
    </w:p>
    <w:p w:rsidR="00FA0186" w:rsidRPr="00D277F1" w:rsidRDefault="00FA0186" w:rsidP="00D277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  <w:cs/>
        </w:rPr>
        <w:tab/>
        <w:t>หลามข้าว</w:t>
      </w:r>
      <w:r w:rsidRPr="00D277F1">
        <w:rPr>
          <w:rFonts w:ascii="TH SarabunIT๙" w:hAnsi="TH SarabunIT๙" w:cs="TH SarabunIT๙"/>
          <w:sz w:val="32"/>
          <w:szCs w:val="32"/>
        </w:rPr>
        <w:t> </w:t>
      </w:r>
      <w:r w:rsidRPr="00D277F1">
        <w:rPr>
          <w:rFonts w:ascii="TH SarabunIT๙" w:hAnsi="TH SarabunIT๙" w:cs="TH SarabunIT๙"/>
          <w:sz w:val="32"/>
          <w:szCs w:val="32"/>
          <w:cs/>
        </w:rPr>
        <w:t>เป็นข้าวเจ้าที่ทำให้สุกโดยเอาข้าวสารห่อใบไม้ใส่กระบอกแล้วเผาไฟให้สุก</w:t>
      </w:r>
      <w:r w:rsidRPr="00D277F1">
        <w:rPr>
          <w:rFonts w:ascii="TH SarabunIT๙" w:hAnsi="TH SarabunIT๙" w:cs="TH SarabunIT๙"/>
          <w:sz w:val="32"/>
          <w:szCs w:val="32"/>
        </w:rPr>
        <w:t> </w:t>
      </w:r>
      <w:r w:rsidRPr="00D277F1">
        <w:rPr>
          <w:rFonts w:ascii="TH SarabunIT๙" w:hAnsi="TH SarabunIT๙" w:cs="TH SarabunIT๙"/>
          <w:sz w:val="32"/>
          <w:szCs w:val="32"/>
          <w:cs/>
        </w:rPr>
        <w:t>นิยมทำกันใน</w:t>
      </w:r>
      <w:proofErr w:type="spellStart"/>
      <w:r w:rsidRPr="00D277F1">
        <w:rPr>
          <w:rFonts w:ascii="TH SarabunIT๙" w:hAnsi="TH SarabunIT๙" w:cs="TH SarabunIT๙"/>
          <w:sz w:val="32"/>
          <w:szCs w:val="32"/>
          <w:cs/>
        </w:rPr>
        <w:t>บ้านพิ</w:t>
      </w:r>
      <w:proofErr w:type="spellEnd"/>
      <w:r w:rsidRPr="00D277F1">
        <w:rPr>
          <w:rFonts w:ascii="TH SarabunIT๙" w:hAnsi="TH SarabunIT๙" w:cs="TH SarabunIT๙"/>
          <w:sz w:val="32"/>
          <w:szCs w:val="32"/>
          <w:cs/>
        </w:rPr>
        <w:t>ตำ ตำบลกรุงชิง อำเภอ</w:t>
      </w:r>
      <w:proofErr w:type="spellStart"/>
      <w:r w:rsidRPr="00D277F1">
        <w:rPr>
          <w:rFonts w:ascii="TH SarabunIT๙" w:hAnsi="TH SarabunIT๙" w:cs="TH SarabunIT๙"/>
          <w:sz w:val="32"/>
          <w:szCs w:val="32"/>
          <w:cs/>
        </w:rPr>
        <w:t>นบพิ</w:t>
      </w:r>
      <w:proofErr w:type="spellEnd"/>
      <w:r w:rsidRPr="00D277F1">
        <w:rPr>
          <w:rFonts w:ascii="TH SarabunIT๙" w:hAnsi="TH SarabunIT๙" w:cs="TH SarabunIT๙"/>
          <w:sz w:val="32"/>
          <w:szCs w:val="32"/>
          <w:cs/>
        </w:rPr>
        <w:t>ตำ จังหวัดนครศรีธรรมราช แต่ปัจจุบันไม่นิยมเพราะหุงโดยเฉพาะเวลาออกป่าด้วยวิธีอื่น สะดวกกว่า</w:t>
      </w:r>
      <w:r w:rsidRPr="00D277F1">
        <w:rPr>
          <w:rFonts w:ascii="TH SarabunIT๙" w:hAnsi="TH SarabunIT๙" w:cs="TH SarabunIT๙"/>
          <w:sz w:val="32"/>
          <w:szCs w:val="32"/>
        </w:rPr>
        <w:t> </w:t>
      </w:r>
    </w:p>
    <w:p w:rsidR="00FA0186" w:rsidRPr="00D277F1" w:rsidRDefault="00FA0186" w:rsidP="00D277F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7F1">
        <w:rPr>
          <w:rFonts w:ascii="TH SarabunIT๙" w:hAnsi="TH SarabunIT๙" w:cs="TH SarabunIT๙"/>
          <w:b/>
          <w:bCs/>
          <w:sz w:val="32"/>
          <w:szCs w:val="32"/>
          <w:cs/>
        </w:rPr>
        <w:t>ส่วนผสม</w:t>
      </w:r>
      <w:r w:rsidRPr="00D277F1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FA0186" w:rsidRPr="00D277F1" w:rsidRDefault="00FA0186" w:rsidP="00D277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  <w:cs/>
        </w:rPr>
        <w:tab/>
        <w:t>ข้าวสารเจ้า ใบ</w:t>
      </w:r>
      <w:proofErr w:type="spellStart"/>
      <w:r w:rsidRPr="00D277F1">
        <w:rPr>
          <w:rFonts w:ascii="TH SarabunIT๙" w:hAnsi="TH SarabunIT๙" w:cs="TH SarabunIT๙"/>
          <w:sz w:val="32"/>
          <w:szCs w:val="32"/>
          <w:cs/>
        </w:rPr>
        <w:t>เร็ต</w:t>
      </w:r>
      <w:proofErr w:type="spellEnd"/>
      <w:r w:rsidRPr="00D277F1">
        <w:rPr>
          <w:rFonts w:ascii="TH SarabunIT๙" w:hAnsi="TH SarabunIT๙" w:cs="TH SarabunIT๙"/>
          <w:sz w:val="32"/>
          <w:szCs w:val="32"/>
          <w:cs/>
        </w:rPr>
        <w:t xml:space="preserve"> น้ำ</w:t>
      </w:r>
    </w:p>
    <w:p w:rsidR="003F13EC" w:rsidRDefault="001460F7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DD30318" wp14:editId="032A958D">
            <wp:simplePos x="0" y="0"/>
            <wp:positionH relativeFrom="column">
              <wp:posOffset>1238250</wp:posOffset>
            </wp:positionH>
            <wp:positionV relativeFrom="paragraph">
              <wp:posOffset>180975</wp:posOffset>
            </wp:positionV>
            <wp:extent cx="2952750" cy="2214245"/>
            <wp:effectExtent l="0" t="0" r="0" b="0"/>
            <wp:wrapNone/>
            <wp:docPr id="33" name="รูปภาพ 33" descr="http://www.siamsouth.com/suratthani/surat/5_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amsouth.com/suratthani/surat/5_1_2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86">
        <w:rPr>
          <w:rFonts w:ascii="Century Gothic" w:hAnsi="Century Gothic"/>
          <w:color w:val="000000"/>
          <w:sz w:val="24"/>
          <w:szCs w:val="24"/>
          <w:shd w:val="clear" w:color="auto" w:fill="F6F6F6"/>
        </w:rPr>
        <w:t> </w:t>
      </w:r>
      <w:r w:rsidR="00FA0186">
        <w:rPr>
          <w:rFonts w:ascii="Century Gothic" w:hAnsi="Century Gothic"/>
          <w:color w:val="000000"/>
          <w:sz w:val="24"/>
          <w:szCs w:val="24"/>
        </w:rPr>
        <w:br/>
      </w: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Century Gothic" w:hAnsi="Century Gothic"/>
          <w:color w:val="000000"/>
          <w:sz w:val="24"/>
          <w:szCs w:val="24"/>
        </w:rPr>
      </w:pPr>
    </w:p>
    <w:p w:rsidR="003F13EC" w:rsidRPr="00D277F1" w:rsidRDefault="003F13EC" w:rsidP="00D277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F13EC" w:rsidRPr="00D277F1" w:rsidRDefault="00FA0186" w:rsidP="00D27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77F1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วิธีการทำ</w:t>
      </w:r>
      <w:r w:rsidRPr="00D277F1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3F13EC" w:rsidRDefault="003F13EC" w:rsidP="00D277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</w:rPr>
        <w:tab/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น้ำข้าวสารมาล้างให้สะอาด</w:t>
      </w:r>
      <w:r w:rsidR="00FA0186" w:rsidRPr="00D277F1">
        <w:rPr>
          <w:rFonts w:ascii="TH SarabunIT๙" w:hAnsi="TH SarabunIT๙" w:cs="TH SarabunIT๙"/>
          <w:sz w:val="32"/>
          <w:szCs w:val="32"/>
        </w:rPr>
        <w:t> 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แล้วห่อด้วยใบ</w:t>
      </w:r>
      <w:proofErr w:type="spellStart"/>
      <w:r w:rsidR="00FA0186" w:rsidRPr="00D277F1">
        <w:rPr>
          <w:rFonts w:ascii="TH SarabunIT๙" w:hAnsi="TH SarabunIT๙" w:cs="TH SarabunIT๙"/>
          <w:sz w:val="32"/>
          <w:szCs w:val="32"/>
          <w:cs/>
        </w:rPr>
        <w:t>เร็ต</w:t>
      </w:r>
      <w:proofErr w:type="spellEnd"/>
      <w:r w:rsidR="00FA0186" w:rsidRPr="00D277F1">
        <w:rPr>
          <w:rFonts w:ascii="TH SarabunIT๙" w:hAnsi="TH SarabunIT๙" w:cs="TH SarabunIT๙"/>
          <w:sz w:val="32"/>
          <w:szCs w:val="32"/>
        </w:rPr>
        <w:t> (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ทำให้ข้าวหลามหอมน่ารับประทาน)</w:t>
      </w:r>
      <w:r w:rsidR="00FA0186" w:rsidRPr="00D277F1">
        <w:rPr>
          <w:rFonts w:ascii="TH SarabunIT๙" w:hAnsi="TH SarabunIT๙" w:cs="TH SarabunIT๙"/>
          <w:sz w:val="32"/>
          <w:szCs w:val="32"/>
        </w:rPr>
        <w:t> 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ห่อแบบข้าวต้มมัด แต่ไม่ต้องผูกเชือก</w:t>
      </w:r>
      <w:r w:rsidR="00FA0186" w:rsidRPr="00D277F1">
        <w:rPr>
          <w:rFonts w:ascii="TH SarabunIT๙" w:hAnsi="TH SarabunIT๙" w:cs="TH SarabunIT๙"/>
          <w:sz w:val="32"/>
          <w:szCs w:val="32"/>
        </w:rPr>
        <w:t> 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นำข้าวสารที่ห่อ</w:t>
      </w:r>
      <w:r w:rsidR="00FA0186" w:rsidRPr="00D277F1">
        <w:rPr>
          <w:rFonts w:ascii="TH SarabunIT๙" w:hAnsi="TH SarabunIT๙" w:cs="TH SarabunIT๙"/>
          <w:sz w:val="32"/>
          <w:szCs w:val="32"/>
        </w:rPr>
        <w:t> 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ไปใส่ในกระบอกไม้ไผ่</w:t>
      </w:r>
      <w:r w:rsidRPr="00D277F1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bookmarkStart w:id="0" w:name="_GoBack"/>
      <w:bookmarkEnd w:id="0"/>
      <w:r w:rsidRPr="00D277F1">
        <w:rPr>
          <w:rFonts w:ascii="TH SarabunIT๙" w:hAnsi="TH SarabunIT๙" w:cs="TH SarabunIT๙"/>
          <w:sz w:val="32"/>
          <w:szCs w:val="32"/>
          <w:cs/>
        </w:rPr>
        <w:t>ไม้ไผ่ที่ใช้ ใช้ไม้ไผ่งวงช้าง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 xml:space="preserve"> ใส่น้ำให้ท่วมแล้วเอาไปย่างไฟ ให้สุก รับประทานเป็นอาหารหลักได้</w:t>
      </w:r>
      <w:r w:rsidR="00FA0186" w:rsidRPr="003F13EC">
        <w:rPr>
          <w:rFonts w:ascii="TH SarabunIT๙" w:hAnsi="TH SarabunIT๙" w:cs="TH SarabunIT๙"/>
          <w:sz w:val="32"/>
          <w:szCs w:val="32"/>
          <w:shd w:val="clear" w:color="auto" w:fill="F6F6F6"/>
        </w:rPr>
        <w:t> </w:t>
      </w: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2F13FDB" wp14:editId="1C2B6A82">
            <wp:simplePos x="0" y="0"/>
            <wp:positionH relativeFrom="column">
              <wp:posOffset>1047750</wp:posOffset>
            </wp:positionH>
            <wp:positionV relativeFrom="paragraph">
              <wp:posOffset>92075</wp:posOffset>
            </wp:positionV>
            <wp:extent cx="3219450" cy="2414254"/>
            <wp:effectExtent l="0" t="0" r="0" b="5715"/>
            <wp:wrapNone/>
            <wp:docPr id="32" name="รูปภาพ 32" descr="http://www.siamsouth.com/suratthani/surat/5_1_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south.com/suratthani/surat/5_1_2/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Default="003F13EC" w:rsidP="00FA018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F13EC" w:rsidRPr="00D277F1" w:rsidRDefault="003F13EC" w:rsidP="00D277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</w:rPr>
        <w:tab/>
      </w:r>
      <w:r w:rsidRPr="00D277F1">
        <w:rPr>
          <w:rFonts w:ascii="TH SarabunIT๙" w:hAnsi="TH SarabunIT๙" w:cs="TH SarabunIT๙"/>
          <w:sz w:val="32"/>
          <w:szCs w:val="32"/>
          <w:cs/>
        </w:rPr>
        <w:t>ส่วนกับข้าวก็หากันง่ายๆ เช่น ปลาย่าง แกงเลียง ยำผักต่างๆ หรือน้ำพริก กินกับพืชผักที่หาได้ในป่าอย่างปลีกล้วย ผักกูด หรือผักหวานป่า</w:t>
      </w:r>
    </w:p>
    <w:p w:rsidR="003F13EC" w:rsidRPr="00D277F1" w:rsidRDefault="00FA0186" w:rsidP="00D277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</w:rPr>
        <w:br/>
      </w:r>
      <w:r w:rsidRPr="00D277F1">
        <w:rPr>
          <w:rFonts w:ascii="TH SarabunIT๙" w:hAnsi="TH SarabunIT๙" w:cs="TH SarabunIT๙"/>
          <w:sz w:val="32"/>
          <w:szCs w:val="32"/>
        </w:rPr>
        <w:br/>
      </w:r>
      <w:r w:rsidRPr="00D277F1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  <w:r w:rsidRPr="00D277F1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:rsidR="00B25CCF" w:rsidRPr="00D277F1" w:rsidRDefault="003F13EC" w:rsidP="00D277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277F1">
        <w:rPr>
          <w:rFonts w:ascii="TH SarabunIT๙" w:hAnsi="TH SarabunIT๙" w:cs="TH SarabunIT๙"/>
          <w:sz w:val="32"/>
          <w:szCs w:val="32"/>
        </w:rPr>
        <w:tab/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ใช้รับประทานกับข้าวต่างๆ</w:t>
      </w:r>
      <w:r w:rsidR="00FA0186" w:rsidRPr="00D277F1">
        <w:rPr>
          <w:rFonts w:ascii="TH SarabunIT๙" w:hAnsi="TH SarabunIT๙" w:cs="TH SarabunIT๙"/>
          <w:sz w:val="32"/>
          <w:szCs w:val="32"/>
        </w:rPr>
        <w:t xml:space="preserve">  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เช่น</w:t>
      </w:r>
      <w:r w:rsidR="00FA0186" w:rsidRPr="00D277F1">
        <w:rPr>
          <w:rFonts w:ascii="TH SarabunIT๙" w:hAnsi="TH SarabunIT๙" w:cs="TH SarabunIT๙"/>
          <w:sz w:val="32"/>
          <w:szCs w:val="32"/>
        </w:rPr>
        <w:t xml:space="preserve">  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แกง</w:t>
      </w:r>
      <w:r w:rsidR="00FA0186" w:rsidRPr="00D277F1">
        <w:rPr>
          <w:rFonts w:ascii="TH SarabunIT๙" w:hAnsi="TH SarabunIT๙" w:cs="TH SarabunIT๙"/>
          <w:sz w:val="32"/>
          <w:szCs w:val="32"/>
        </w:rPr>
        <w:t xml:space="preserve">  </w:t>
      </w:r>
      <w:r w:rsidR="00FA0186" w:rsidRPr="00D277F1">
        <w:rPr>
          <w:rFonts w:ascii="TH SarabunIT๙" w:hAnsi="TH SarabunIT๙" w:cs="TH SarabunIT๙"/>
          <w:sz w:val="32"/>
          <w:szCs w:val="32"/>
          <w:cs/>
        </w:rPr>
        <w:t>ยำ ผัด ฯลฯ ช่วยประทังความหิว และให้ประโยชน์แก่ร่างกาย</w:t>
      </w:r>
    </w:p>
    <w:p w:rsidR="00B25CCF" w:rsidRPr="003F13EC" w:rsidRDefault="001460F7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4A733D58" wp14:editId="42052BEA">
            <wp:simplePos x="0" y="0"/>
            <wp:positionH relativeFrom="column">
              <wp:posOffset>1257300</wp:posOffset>
            </wp:positionH>
            <wp:positionV relativeFrom="paragraph">
              <wp:posOffset>124460</wp:posOffset>
            </wp:positionV>
            <wp:extent cx="2476500" cy="1832704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2110_p7_2016123014570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67" cy="183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1460F7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00224" behindDoc="1" locked="0" layoutInCell="1" allowOverlap="1" wp14:anchorId="5A174D39" wp14:editId="4AFA5E38">
            <wp:simplePos x="0" y="0"/>
            <wp:positionH relativeFrom="column">
              <wp:posOffset>1190625</wp:posOffset>
            </wp:positionH>
            <wp:positionV relativeFrom="paragraph">
              <wp:posOffset>38735</wp:posOffset>
            </wp:positionV>
            <wp:extent cx="2905760" cy="1943100"/>
            <wp:effectExtent l="0" t="0" r="889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DSC_1693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Default="00B25CCF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B25CCF" w:rsidRPr="008909BC" w:rsidRDefault="008909BC" w:rsidP="008909B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b/>
          <w:bCs/>
          <w:sz w:val="40"/>
          <w:szCs w:val="40"/>
          <w:shd w:val="clear" w:color="auto" w:fill="FFFFFF"/>
          <w:cs/>
        </w:rPr>
        <w:lastRenderedPageBreak/>
        <w:t>รายชื่อข้อมูลแพทย์แผนไทยในพื้นที่ตำบลกรุงชิง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</w:p>
    <w:p w:rsidR="008909BC" w:rsidRPr="008909BC" w:rsidRDefault="008909BC" w:rsidP="008909BC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</w:t>
      </w:r>
      <w:proofErr w:type="spellStart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ดำรงค์</w:t>
      </w:r>
      <w:proofErr w:type="spellEnd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แก้วมี   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เลขบัตรประตำตัวประชาชน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3 8008 00776 86 2  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วันเดือนปีเกิด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1 เมษายน 2486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ที่อยู่ปัจจุบัน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55 หมู่ที่ 4 ตำบลกรุงชิง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นบพิ</w:t>
      </w:r>
      <w:proofErr w:type="spellEnd"/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ตำ  จังหวัดนครศรีธรรมราช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โทรศัพท์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08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6281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8641 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วุฒิการศึกษา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ชั้นประถมศึกษาปีที่ 4 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อาชีพ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ทำสวน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ปราชญ์ท้องถิ่น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เรื่อง  ยาสมุนไพร</w:t>
      </w:r>
    </w:p>
    <w:p w:rsidR="008909BC" w:rsidRDefault="008909BC" w:rsidP="00B25C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8909BC" w:rsidRDefault="008909BC" w:rsidP="008909BC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นายสมปอง   โอยสวัสดิ์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เลขบัตรประตำตัวประชาชน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3 8008 00876 65 0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วันเดือนปีเกิด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1 สิงหาคม 2481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ที่อยู่ปัจจุบัน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3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หมู่ที่ 4 ตำบลกรุงชิง อำเภอ</w:t>
      </w:r>
      <w:proofErr w:type="spellStart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นบพิ</w:t>
      </w:r>
      <w:proofErr w:type="spellEnd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ตำ  จังหวัดนครศรีธรรมราช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โทรศัพท์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08 </w:t>
      </w:r>
      <w:r w:rsidRPr="008909B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1804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8909B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2477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วุฒิการศึกษา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ชั้นประถมศึกษาปีที่ 4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อาชีพ 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ทำสวน</w:t>
      </w:r>
    </w:p>
    <w:p w:rsid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ปราชญ์ท้องถิ่น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เรื่อง  ยาสมุนไพร</w:t>
      </w:r>
    </w:p>
    <w:p w:rsid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</w:p>
    <w:p w:rsidR="008909BC" w:rsidRDefault="008909BC" w:rsidP="008909BC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นายสุธรรม  พงศ์รักธรรม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เลขบัตรประตำตัวประชาชน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3 8008 01029 94 2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วันเดือนปีเกิด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21 เมษายน 2508</w:t>
      </w:r>
    </w:p>
    <w:p w:rsidR="008909BC" w:rsidRPr="008909BC" w:rsidRDefault="008909BC" w:rsidP="00D277F1">
      <w:pPr>
        <w:pStyle w:val="a3"/>
        <w:spacing w:after="0" w:line="240" w:lineRule="auto"/>
        <w:ind w:right="-472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ที่อยู่ปัจจุบัน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5</w:t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8/1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หมู่ที่ </w:t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2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ตำบลกรุงชิง อำเภอ</w:t>
      </w:r>
      <w:proofErr w:type="spellStart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นบพิ</w:t>
      </w:r>
      <w:proofErr w:type="spellEnd"/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ตำ  จังหวัดนครศรีธรรมราช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โทรศัพท์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08 </w:t>
      </w:r>
      <w:r w:rsidRPr="008909B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9908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8909B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9201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วุฒิการศึกษา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ชั้นประถมศึกษาปีที่ </w:t>
      </w:r>
      <w:r w:rsid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6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อาชีพ   </w:t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8909B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ทำสวน</w:t>
      </w:r>
    </w:p>
    <w:p w:rsid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ปราชญ์ท้องถิ่น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เรื่อง  ยาสมุนไพร</w:t>
      </w:r>
    </w:p>
    <w:p w:rsid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</w:p>
    <w:p w:rsidR="00D277F1" w:rsidRDefault="008909BC" w:rsidP="00D277F1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นายนุ</w:t>
      </w:r>
      <w:proofErr w:type="spellStart"/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แก้วเกิด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เลขบัตรประตำตัวประชาชน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3 8008 00873 52 9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วันเดือนปีเกิด 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2 เมษายน 2491</w:t>
      </w:r>
    </w:p>
    <w:p w:rsidR="00D277F1" w:rsidRPr="00D277F1" w:rsidRDefault="00D277F1" w:rsidP="00D277F1">
      <w:pPr>
        <w:pStyle w:val="a3"/>
        <w:spacing w:after="0" w:line="240" w:lineRule="auto"/>
        <w:ind w:right="-330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ที่อยู่ปัจจุบัน 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22/1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หมู่ที่ 4 ตำบลกรุงชิง อำเภอ</w:t>
      </w:r>
      <w:proofErr w:type="spellStart"/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นบพิ</w:t>
      </w:r>
      <w:proofErr w:type="spellEnd"/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ตำ  จังหวัดนครศรีธรรมราช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โทรศัพท์ 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08 </w:t>
      </w:r>
      <w:r w:rsidRPr="00D277F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9972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D277F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–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5822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วุฒิการศึกษา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ชั้นประถมศึกษาปีที่ 4 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อาชีพ   </w:t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277F1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>ทำสวน</w:t>
      </w:r>
    </w:p>
    <w:p w:rsidR="00D277F1" w:rsidRPr="00D277F1" w:rsidRDefault="00D277F1" w:rsidP="00D277F1">
      <w:pPr>
        <w:pStyle w:val="a3"/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แพทย์แผนไทย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หมอกระดูก</w:t>
      </w:r>
    </w:p>
    <w:p w:rsidR="008909BC" w:rsidRPr="008909BC" w:rsidRDefault="008909BC" w:rsidP="008909BC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sectPr w:rsidR="008909BC" w:rsidRPr="00890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F51"/>
    <w:multiLevelType w:val="hybridMultilevel"/>
    <w:tmpl w:val="B740B77A"/>
    <w:lvl w:ilvl="0" w:tplc="464C303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A2367D1"/>
    <w:multiLevelType w:val="hybridMultilevel"/>
    <w:tmpl w:val="DE1A4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3C2105"/>
    <w:multiLevelType w:val="hybridMultilevel"/>
    <w:tmpl w:val="49EE8F46"/>
    <w:lvl w:ilvl="0" w:tplc="F014BB3C">
      <w:start w:val="2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46"/>
    <w:rsid w:val="001460F7"/>
    <w:rsid w:val="003F13EC"/>
    <w:rsid w:val="003F6148"/>
    <w:rsid w:val="00431562"/>
    <w:rsid w:val="005E287D"/>
    <w:rsid w:val="0069036F"/>
    <w:rsid w:val="006A1046"/>
    <w:rsid w:val="007C1B2D"/>
    <w:rsid w:val="008909BC"/>
    <w:rsid w:val="009055C7"/>
    <w:rsid w:val="00B25CCF"/>
    <w:rsid w:val="00D277F1"/>
    <w:rsid w:val="00FA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0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10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1046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rsid w:val="00431562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0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10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1046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rsid w:val="00431562"/>
    <w:pPr>
      <w:spacing w:before="100" w:beforeAutospacing="1" w:after="100" w:afterAutospacing="1" w:line="240" w:lineRule="auto"/>
      <w:ind w:firstLine="720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search.weloveshopping.com/data/shop/cavykids/72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http://2ndsumpeng.tarad.com/img-lib/spd_20091115101815_b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2142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2017-07-10T05:42:00Z</cp:lastPrinted>
  <dcterms:created xsi:type="dcterms:W3CDTF">2017-07-10T04:20:00Z</dcterms:created>
  <dcterms:modified xsi:type="dcterms:W3CDTF">2017-07-10T06:48:00Z</dcterms:modified>
</cp:coreProperties>
</file>